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9B" w:rsidRPr="00082FE2" w:rsidRDefault="00B63E9B" w:rsidP="00B63E9B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82FE2">
        <w:rPr>
          <w:rFonts w:ascii="Times New Roman" w:hAnsi="Times New Roman"/>
          <w:b/>
          <w:bCs/>
          <w:sz w:val="28"/>
          <w:szCs w:val="28"/>
        </w:rPr>
        <w:t>На Ставрополье снизился риск заражения ВИЧ-инфекцией от матери к ребенку</w:t>
      </w:r>
    </w:p>
    <w:p w:rsidR="00B63E9B" w:rsidRPr="00082FE2" w:rsidRDefault="00B63E9B" w:rsidP="00B63E9B">
      <w:pPr>
        <w:rPr>
          <w:rFonts w:ascii="Times New Roman" w:hAnsi="Times New Roman"/>
          <w:b/>
          <w:bCs/>
          <w:sz w:val="28"/>
          <w:szCs w:val="28"/>
        </w:rPr>
      </w:pPr>
      <w:r w:rsidRPr="00082FE2">
        <w:rPr>
          <w:rFonts w:ascii="Times New Roman" w:hAnsi="Times New Roman"/>
          <w:b/>
          <w:bCs/>
          <w:sz w:val="28"/>
          <w:szCs w:val="28"/>
        </w:rPr>
        <w:t>Благодаря активному проведению мер профилактики заразиться при беременности могут менее 2% детей</w:t>
      </w:r>
    </w:p>
    <w:p w:rsidR="00B63E9B" w:rsidRDefault="00B63E9B" w:rsidP="00446F66">
      <w:pPr>
        <w:rPr>
          <w:rFonts w:ascii="Times New Roman" w:hAnsi="Times New Roman"/>
          <w:bCs/>
          <w:color w:val="FF0000"/>
          <w:sz w:val="28"/>
          <w:szCs w:val="28"/>
        </w:rPr>
      </w:pPr>
      <w:r w:rsidRPr="00082FE2">
        <w:rPr>
          <w:rFonts w:ascii="Times New Roman" w:hAnsi="Times New Roman"/>
          <w:bCs/>
          <w:sz w:val="28"/>
          <w:szCs w:val="28"/>
        </w:rPr>
        <w:t xml:space="preserve">За весь период наблюдения в Ставропольском крае у ВИЧ-инфицированных женщин родилось </w:t>
      </w:r>
      <w:r w:rsidR="00FA65A9" w:rsidRPr="00082FE2">
        <w:rPr>
          <w:rFonts w:ascii="Times New Roman" w:hAnsi="Times New Roman"/>
          <w:bCs/>
          <w:sz w:val="28"/>
          <w:szCs w:val="28"/>
        </w:rPr>
        <w:t>698 детей.</w:t>
      </w:r>
      <w:r w:rsidR="004A1B4C" w:rsidRPr="00082FE2">
        <w:rPr>
          <w:rFonts w:ascii="Times New Roman" w:hAnsi="Times New Roman"/>
          <w:bCs/>
          <w:sz w:val="28"/>
          <w:szCs w:val="28"/>
        </w:rPr>
        <w:t xml:space="preserve"> </w:t>
      </w:r>
    </w:p>
    <w:p w:rsidR="007B7372" w:rsidRPr="0028300F" w:rsidRDefault="007C5E41" w:rsidP="00D32F8A">
      <w:pPr>
        <w:pStyle w:val="paragraph"/>
        <w:shd w:val="clear" w:color="auto" w:fill="FFFFFF"/>
        <w:spacing w:before="120" w:beforeAutospacing="0" w:after="0" w:afterAutospacing="0" w:line="300" w:lineRule="atLeast"/>
        <w:rPr>
          <w:sz w:val="28"/>
          <w:szCs w:val="28"/>
        </w:rPr>
      </w:pPr>
      <w:r w:rsidRPr="0028300F">
        <w:rPr>
          <w:bCs/>
          <w:sz w:val="28"/>
          <w:szCs w:val="28"/>
        </w:rPr>
        <w:t>В</w:t>
      </w:r>
      <w:r w:rsidR="0074113D" w:rsidRPr="0028300F">
        <w:rPr>
          <w:bCs/>
          <w:sz w:val="28"/>
          <w:szCs w:val="28"/>
        </w:rPr>
        <w:t xml:space="preserve">о время </w:t>
      </w:r>
      <w:r w:rsidR="00E55F08" w:rsidRPr="0028300F">
        <w:rPr>
          <w:bCs/>
          <w:sz w:val="28"/>
          <w:szCs w:val="28"/>
        </w:rPr>
        <w:t>планировани</w:t>
      </w:r>
      <w:r w:rsidR="0074113D" w:rsidRPr="0028300F">
        <w:rPr>
          <w:bCs/>
          <w:sz w:val="28"/>
          <w:szCs w:val="28"/>
        </w:rPr>
        <w:t>я</w:t>
      </w:r>
      <w:r w:rsidR="00E55F08" w:rsidRPr="0028300F">
        <w:rPr>
          <w:bCs/>
          <w:sz w:val="28"/>
          <w:szCs w:val="28"/>
        </w:rPr>
        <w:t xml:space="preserve"> беременности любой женщине</w:t>
      </w:r>
      <w:r w:rsidR="007B7372" w:rsidRPr="0028300F">
        <w:rPr>
          <w:bCs/>
          <w:sz w:val="28"/>
          <w:szCs w:val="28"/>
        </w:rPr>
        <w:t xml:space="preserve"> </w:t>
      </w:r>
      <w:r w:rsidRPr="0028300F">
        <w:rPr>
          <w:sz w:val="28"/>
          <w:szCs w:val="28"/>
        </w:rPr>
        <w:t xml:space="preserve">необходимо сдать кровь на </w:t>
      </w:r>
      <w:r w:rsidR="006843A8" w:rsidRPr="0028300F">
        <w:rPr>
          <w:sz w:val="28"/>
          <w:szCs w:val="28"/>
        </w:rPr>
        <w:t>ВИЧ- инфекцию</w:t>
      </w:r>
      <w:r w:rsidR="007B7372" w:rsidRPr="0028300F">
        <w:rPr>
          <w:sz w:val="28"/>
          <w:szCs w:val="28"/>
        </w:rPr>
        <w:t>.</w:t>
      </w:r>
    </w:p>
    <w:p w:rsidR="00975DCD" w:rsidRDefault="00D32F8A" w:rsidP="00D32F8A">
      <w:pPr>
        <w:pStyle w:val="paragraph"/>
        <w:shd w:val="clear" w:color="auto" w:fill="FFFFFF"/>
        <w:spacing w:before="120" w:beforeAutospacing="0" w:after="0" w:afterAutospacing="0" w:line="300" w:lineRule="atLeast"/>
        <w:rPr>
          <w:sz w:val="28"/>
          <w:szCs w:val="28"/>
        </w:rPr>
      </w:pPr>
      <w:r>
        <w:rPr>
          <w:rFonts w:ascii="Arial" w:hAnsi="Arial" w:cs="Arial"/>
          <w:color w:val="222426"/>
        </w:rPr>
        <w:t xml:space="preserve"> </w:t>
      </w:r>
      <w:r w:rsidR="007B7372" w:rsidRPr="007B7372">
        <w:rPr>
          <w:color w:val="222426"/>
        </w:rPr>
        <w:t>И</w:t>
      </w:r>
      <w:r w:rsidR="007B7372" w:rsidRPr="007B7372">
        <w:rPr>
          <w:sz w:val="28"/>
          <w:szCs w:val="28"/>
        </w:rPr>
        <w:t>ссл</w:t>
      </w:r>
      <w:r w:rsidR="007B7372">
        <w:rPr>
          <w:sz w:val="28"/>
          <w:szCs w:val="28"/>
        </w:rPr>
        <w:t>едования в</w:t>
      </w:r>
      <w:r w:rsidR="00446F66" w:rsidRPr="00082FE2">
        <w:rPr>
          <w:sz w:val="28"/>
          <w:szCs w:val="28"/>
        </w:rPr>
        <w:t xml:space="preserve">о время беременности </w:t>
      </w:r>
      <w:r w:rsidR="00671872">
        <w:rPr>
          <w:sz w:val="28"/>
          <w:szCs w:val="28"/>
        </w:rPr>
        <w:t xml:space="preserve">проводятся </w:t>
      </w:r>
      <w:r w:rsidR="007837A7" w:rsidRPr="00082FE2">
        <w:rPr>
          <w:sz w:val="28"/>
          <w:szCs w:val="28"/>
        </w:rPr>
        <w:t xml:space="preserve">два </w:t>
      </w:r>
      <w:r w:rsidR="00446F66" w:rsidRPr="00082FE2">
        <w:rPr>
          <w:sz w:val="28"/>
          <w:szCs w:val="28"/>
        </w:rPr>
        <w:t>раза: при постановке на учет в женскую консультацию</w:t>
      </w:r>
      <w:r w:rsidR="007837A7" w:rsidRPr="00082FE2">
        <w:rPr>
          <w:sz w:val="28"/>
          <w:szCs w:val="28"/>
        </w:rPr>
        <w:t xml:space="preserve"> и перед декретным отпуском</w:t>
      </w:r>
      <w:r w:rsidR="00446F66" w:rsidRPr="00082FE2">
        <w:rPr>
          <w:sz w:val="28"/>
          <w:szCs w:val="28"/>
        </w:rPr>
        <w:t>.</w:t>
      </w:r>
    </w:p>
    <w:p w:rsidR="006843A8" w:rsidRPr="00082FE2" w:rsidRDefault="006843A8" w:rsidP="00446F66">
      <w:pPr>
        <w:rPr>
          <w:rFonts w:ascii="Times New Roman" w:hAnsi="Times New Roman"/>
          <w:sz w:val="28"/>
          <w:szCs w:val="28"/>
        </w:rPr>
      </w:pPr>
    </w:p>
    <w:p w:rsidR="00AB77DC" w:rsidRPr="00082FE2" w:rsidRDefault="00B63E9B" w:rsidP="00446F66">
      <w:pPr>
        <w:rPr>
          <w:rFonts w:ascii="Times New Roman" w:hAnsi="Times New Roman"/>
          <w:b/>
          <w:sz w:val="28"/>
          <w:szCs w:val="28"/>
        </w:rPr>
      </w:pPr>
      <w:r w:rsidRPr="00082FE2">
        <w:rPr>
          <w:rFonts w:ascii="Times New Roman" w:hAnsi="Times New Roman"/>
          <w:b/>
          <w:sz w:val="28"/>
          <w:szCs w:val="28"/>
        </w:rPr>
        <w:t xml:space="preserve">Что </w:t>
      </w:r>
      <w:r w:rsidR="00AB77DC" w:rsidRPr="00082FE2">
        <w:rPr>
          <w:rFonts w:ascii="Times New Roman" w:hAnsi="Times New Roman"/>
          <w:b/>
          <w:sz w:val="28"/>
          <w:szCs w:val="28"/>
        </w:rPr>
        <w:t xml:space="preserve">делать, если </w:t>
      </w:r>
      <w:r w:rsidR="00CC3241" w:rsidRPr="00082FE2">
        <w:rPr>
          <w:rFonts w:ascii="Times New Roman" w:hAnsi="Times New Roman"/>
          <w:b/>
          <w:sz w:val="28"/>
          <w:szCs w:val="28"/>
        </w:rPr>
        <w:t xml:space="preserve">у </w:t>
      </w:r>
      <w:r w:rsidRPr="00082FE2">
        <w:rPr>
          <w:rFonts w:ascii="Times New Roman" w:hAnsi="Times New Roman"/>
          <w:b/>
          <w:sz w:val="28"/>
          <w:szCs w:val="28"/>
        </w:rPr>
        <w:t>беременной</w:t>
      </w:r>
      <w:r w:rsidR="00AB77DC" w:rsidRPr="00082FE2">
        <w:rPr>
          <w:rFonts w:ascii="Times New Roman" w:hAnsi="Times New Roman"/>
          <w:b/>
          <w:sz w:val="28"/>
          <w:szCs w:val="28"/>
        </w:rPr>
        <w:t xml:space="preserve"> выявлен положительный анализ на ВИЧ?</w:t>
      </w:r>
    </w:p>
    <w:p w:rsidR="004E51F2" w:rsidRPr="00082FE2" w:rsidRDefault="00AB77DC" w:rsidP="00873597">
      <w:pPr>
        <w:spacing w:after="0"/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Ответ один</w:t>
      </w:r>
      <w:r w:rsidR="003A4208" w:rsidRPr="00082FE2">
        <w:rPr>
          <w:rFonts w:ascii="Times New Roman" w:hAnsi="Times New Roman"/>
          <w:sz w:val="28"/>
          <w:szCs w:val="28"/>
        </w:rPr>
        <w:t xml:space="preserve"> </w:t>
      </w:r>
      <w:r w:rsidRPr="00082FE2">
        <w:rPr>
          <w:rFonts w:ascii="Times New Roman" w:hAnsi="Times New Roman"/>
          <w:sz w:val="28"/>
          <w:szCs w:val="28"/>
        </w:rPr>
        <w:t>- прийти в</w:t>
      </w:r>
      <w:r w:rsidR="003A4208" w:rsidRPr="00082FE2">
        <w:rPr>
          <w:rFonts w:ascii="Times New Roman" w:hAnsi="Times New Roman"/>
          <w:sz w:val="28"/>
          <w:szCs w:val="28"/>
        </w:rPr>
        <w:t xml:space="preserve"> Краевой</w:t>
      </w:r>
      <w:r w:rsidR="004E51F2" w:rsidRPr="00082FE2">
        <w:rPr>
          <w:rFonts w:ascii="Times New Roman" w:hAnsi="Times New Roman"/>
          <w:sz w:val="28"/>
          <w:szCs w:val="28"/>
        </w:rPr>
        <w:t xml:space="preserve"> центр СПИД.</w:t>
      </w:r>
    </w:p>
    <w:p w:rsidR="00975DCD" w:rsidRPr="00082FE2" w:rsidRDefault="00B63E9B" w:rsidP="00C41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Раньше наличие ВИЧ-</w:t>
      </w:r>
      <w:r w:rsidR="00975DCD" w:rsidRPr="00082FE2">
        <w:rPr>
          <w:rFonts w:ascii="Times New Roman" w:hAnsi="Times New Roman"/>
          <w:sz w:val="28"/>
          <w:szCs w:val="28"/>
        </w:rPr>
        <w:t>инфекции являлось препятствием для того, чтобы женщина решилась стать мамой</w:t>
      </w:r>
      <w:r w:rsidR="007837A7" w:rsidRPr="00082FE2">
        <w:rPr>
          <w:rFonts w:ascii="Times New Roman" w:hAnsi="Times New Roman"/>
          <w:sz w:val="28"/>
          <w:szCs w:val="28"/>
        </w:rPr>
        <w:t xml:space="preserve">. </w:t>
      </w:r>
      <w:r w:rsidR="00975DCD" w:rsidRPr="00082FE2">
        <w:rPr>
          <w:rFonts w:ascii="Times New Roman" w:hAnsi="Times New Roman"/>
          <w:sz w:val="28"/>
          <w:szCs w:val="28"/>
        </w:rPr>
        <w:t xml:space="preserve">Но </w:t>
      </w:r>
      <w:r w:rsidR="004E51F2" w:rsidRPr="00082FE2">
        <w:rPr>
          <w:rFonts w:ascii="Times New Roman" w:hAnsi="Times New Roman"/>
          <w:sz w:val="28"/>
          <w:szCs w:val="28"/>
        </w:rPr>
        <w:t>сейчас</w:t>
      </w:r>
      <w:r w:rsidR="00975DCD" w:rsidRPr="00082FE2">
        <w:rPr>
          <w:rFonts w:ascii="Times New Roman" w:hAnsi="Times New Roman"/>
          <w:sz w:val="28"/>
          <w:szCs w:val="28"/>
        </w:rPr>
        <w:t xml:space="preserve"> благодаря современным антиретровирусным препаратам появилась возможность выносить и родить здорового малыша.</w:t>
      </w:r>
    </w:p>
    <w:p w:rsidR="00271C94" w:rsidRPr="00711B28" w:rsidRDefault="00271C94" w:rsidP="00C41756">
      <w:pPr>
        <w:shd w:val="clear" w:color="auto" w:fill="FFFFFF"/>
        <w:spacing w:after="0" w:line="3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11B28">
        <w:rPr>
          <w:rFonts w:ascii="Times New Roman" w:hAnsi="Times New Roman"/>
          <w:sz w:val="28"/>
          <w:szCs w:val="28"/>
        </w:rPr>
        <w:t>Диспансерное наблюдение ВИЧ-позитивной беременной женщины осуществля</w:t>
      </w:r>
      <w:r w:rsidRPr="00041A30">
        <w:rPr>
          <w:rFonts w:ascii="Times New Roman" w:hAnsi="Times New Roman"/>
          <w:sz w:val="28"/>
          <w:szCs w:val="28"/>
        </w:rPr>
        <w:t xml:space="preserve">ется </w:t>
      </w:r>
      <w:r w:rsidRPr="00711B28">
        <w:rPr>
          <w:rFonts w:ascii="Times New Roman" w:hAnsi="Times New Roman"/>
          <w:sz w:val="28"/>
          <w:szCs w:val="28"/>
        </w:rPr>
        <w:t>одновременно двумя специалистами</w:t>
      </w:r>
      <w:r w:rsidR="00041A30" w:rsidRPr="00041A30">
        <w:rPr>
          <w:rFonts w:ascii="Times New Roman" w:hAnsi="Times New Roman"/>
          <w:sz w:val="28"/>
          <w:szCs w:val="28"/>
        </w:rPr>
        <w:t>:</w:t>
      </w:r>
      <w:r w:rsidRPr="00711B28">
        <w:rPr>
          <w:rFonts w:ascii="Times New Roman" w:hAnsi="Times New Roman"/>
          <w:sz w:val="28"/>
          <w:szCs w:val="28"/>
        </w:rPr>
        <w:t xml:space="preserve"> акушер</w:t>
      </w:r>
      <w:r w:rsidR="00C97E06" w:rsidRPr="00041A30">
        <w:rPr>
          <w:rFonts w:ascii="Times New Roman" w:hAnsi="Times New Roman"/>
          <w:sz w:val="28"/>
          <w:szCs w:val="28"/>
        </w:rPr>
        <w:t xml:space="preserve"> </w:t>
      </w:r>
      <w:r w:rsidRPr="00711B28">
        <w:rPr>
          <w:rFonts w:ascii="Times New Roman" w:hAnsi="Times New Roman"/>
          <w:sz w:val="28"/>
          <w:szCs w:val="28"/>
        </w:rPr>
        <w:t>-</w:t>
      </w:r>
      <w:r w:rsidR="00041A30" w:rsidRPr="00041A30">
        <w:rPr>
          <w:rFonts w:ascii="Times New Roman" w:hAnsi="Times New Roman"/>
          <w:sz w:val="28"/>
          <w:szCs w:val="28"/>
        </w:rPr>
        <w:t xml:space="preserve"> </w:t>
      </w:r>
      <w:r w:rsidRPr="00711B28">
        <w:rPr>
          <w:rFonts w:ascii="Times New Roman" w:hAnsi="Times New Roman"/>
          <w:sz w:val="28"/>
          <w:szCs w:val="28"/>
        </w:rPr>
        <w:t xml:space="preserve">гинеколог следит за течением беременности, внутриутробным развитием плода, сопутствующими заболеваниями; инфекционист – </w:t>
      </w:r>
      <w:r w:rsidR="00B36737" w:rsidRPr="00041A30">
        <w:rPr>
          <w:rFonts w:ascii="Times New Roman" w:hAnsi="Times New Roman"/>
          <w:sz w:val="28"/>
          <w:szCs w:val="28"/>
        </w:rPr>
        <w:t>оц</w:t>
      </w:r>
      <w:r w:rsidRPr="00711B28">
        <w:rPr>
          <w:rFonts w:ascii="Times New Roman" w:hAnsi="Times New Roman"/>
          <w:sz w:val="28"/>
          <w:szCs w:val="28"/>
        </w:rPr>
        <w:t xml:space="preserve">енивает эффективность и переносимость </w:t>
      </w:r>
      <w:r w:rsidRPr="00041A30">
        <w:rPr>
          <w:rFonts w:ascii="Times New Roman" w:hAnsi="Times New Roman"/>
          <w:sz w:val="28"/>
          <w:szCs w:val="28"/>
        </w:rPr>
        <w:t xml:space="preserve">антиретровирусной </w:t>
      </w:r>
      <w:r w:rsidRPr="00711B28">
        <w:rPr>
          <w:rFonts w:ascii="Times New Roman" w:hAnsi="Times New Roman"/>
          <w:sz w:val="28"/>
          <w:szCs w:val="28"/>
        </w:rPr>
        <w:t>терапии, а также даёт рекомендации по родам.</w:t>
      </w:r>
    </w:p>
    <w:p w:rsidR="006D29A3" w:rsidRDefault="00C41756" w:rsidP="00C4175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9A3" w:rsidRPr="00082FE2">
        <w:rPr>
          <w:rFonts w:ascii="Times New Roman" w:hAnsi="Times New Roman"/>
          <w:sz w:val="28"/>
          <w:szCs w:val="28"/>
        </w:rPr>
        <w:t xml:space="preserve">Врач-инфекционист вместе с </w:t>
      </w:r>
      <w:r>
        <w:rPr>
          <w:rFonts w:ascii="Times New Roman" w:hAnsi="Times New Roman"/>
          <w:sz w:val="28"/>
          <w:szCs w:val="28"/>
        </w:rPr>
        <w:t>акушер</w:t>
      </w:r>
      <w:r w:rsidR="00C97E06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-</w:t>
      </w:r>
      <w:r w:rsidR="00C97E06">
        <w:rPr>
          <w:rFonts w:ascii="Times New Roman" w:hAnsi="Times New Roman"/>
          <w:sz w:val="28"/>
          <w:szCs w:val="28"/>
        </w:rPr>
        <w:t xml:space="preserve"> </w:t>
      </w:r>
      <w:r w:rsidR="006D29A3" w:rsidRPr="00082FE2">
        <w:rPr>
          <w:rFonts w:ascii="Times New Roman" w:hAnsi="Times New Roman"/>
          <w:sz w:val="28"/>
          <w:szCs w:val="28"/>
        </w:rPr>
        <w:t>гинекологом и будущей мамой сделают все, чтобы ребенок родился здоровым.</w:t>
      </w:r>
      <w:r w:rsidR="006D29A3">
        <w:rPr>
          <w:rFonts w:ascii="Times New Roman" w:hAnsi="Times New Roman"/>
          <w:sz w:val="28"/>
          <w:szCs w:val="28"/>
        </w:rPr>
        <w:t xml:space="preserve"> </w:t>
      </w:r>
    </w:p>
    <w:p w:rsidR="004E51F2" w:rsidRPr="00082FE2" w:rsidRDefault="004E51F2" w:rsidP="00873597">
      <w:pPr>
        <w:spacing w:after="0"/>
        <w:rPr>
          <w:rFonts w:ascii="Times New Roman" w:hAnsi="Times New Roman"/>
          <w:sz w:val="28"/>
          <w:szCs w:val="28"/>
        </w:rPr>
      </w:pPr>
    </w:p>
    <w:p w:rsidR="00975DCD" w:rsidRPr="00082FE2" w:rsidRDefault="00975DCD" w:rsidP="00975DCD">
      <w:pPr>
        <w:rPr>
          <w:rFonts w:ascii="Times New Roman" w:hAnsi="Times New Roman"/>
          <w:b/>
          <w:sz w:val="28"/>
          <w:szCs w:val="28"/>
        </w:rPr>
      </w:pPr>
      <w:r w:rsidRPr="00082FE2">
        <w:rPr>
          <w:rFonts w:ascii="Times New Roman" w:hAnsi="Times New Roman"/>
          <w:b/>
          <w:sz w:val="28"/>
          <w:szCs w:val="28"/>
        </w:rPr>
        <w:t xml:space="preserve">ВИЧ может передаться от женщины к </w:t>
      </w:r>
      <w:r w:rsidR="004E51F2" w:rsidRPr="00082FE2">
        <w:rPr>
          <w:rFonts w:ascii="Times New Roman" w:hAnsi="Times New Roman"/>
          <w:b/>
          <w:sz w:val="28"/>
          <w:szCs w:val="28"/>
        </w:rPr>
        <w:t>ребенку</w:t>
      </w:r>
      <w:r w:rsidRPr="00082FE2">
        <w:rPr>
          <w:rFonts w:ascii="Times New Roman" w:hAnsi="Times New Roman"/>
          <w:b/>
          <w:sz w:val="28"/>
          <w:szCs w:val="28"/>
        </w:rPr>
        <w:t xml:space="preserve"> только тремя способами:</w:t>
      </w:r>
    </w:p>
    <w:p w:rsidR="00975DCD" w:rsidRPr="00082FE2" w:rsidRDefault="00975DCD" w:rsidP="00BE781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Внутриутробно (особенно на поздних сроках беременности</w:t>
      </w:r>
      <w:r w:rsidR="003A4208" w:rsidRPr="00082FE2">
        <w:rPr>
          <w:rFonts w:ascii="Times New Roman" w:hAnsi="Times New Roman"/>
          <w:sz w:val="28"/>
          <w:szCs w:val="28"/>
        </w:rPr>
        <w:t xml:space="preserve"> </w:t>
      </w:r>
      <w:r w:rsidRPr="00082FE2">
        <w:rPr>
          <w:rFonts w:ascii="Times New Roman" w:hAnsi="Times New Roman"/>
          <w:sz w:val="28"/>
          <w:szCs w:val="28"/>
        </w:rPr>
        <w:t>- после 3</w:t>
      </w:r>
      <w:r w:rsidR="007837A7" w:rsidRPr="00082FE2">
        <w:rPr>
          <w:rFonts w:ascii="Times New Roman" w:hAnsi="Times New Roman"/>
          <w:sz w:val="28"/>
          <w:szCs w:val="28"/>
        </w:rPr>
        <w:t>5</w:t>
      </w:r>
      <w:r w:rsidRPr="00082FE2">
        <w:rPr>
          <w:rFonts w:ascii="Times New Roman" w:hAnsi="Times New Roman"/>
          <w:sz w:val="28"/>
          <w:szCs w:val="28"/>
        </w:rPr>
        <w:t xml:space="preserve"> недель)</w:t>
      </w:r>
    </w:p>
    <w:p w:rsidR="00975DCD" w:rsidRPr="00082FE2" w:rsidRDefault="00975DCD" w:rsidP="00BE781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Во время родов</w:t>
      </w:r>
      <w:r w:rsidR="003A4208" w:rsidRPr="00082FE2">
        <w:rPr>
          <w:rFonts w:ascii="Times New Roman" w:hAnsi="Times New Roman"/>
          <w:sz w:val="28"/>
          <w:szCs w:val="28"/>
        </w:rPr>
        <w:t>.</w:t>
      </w:r>
    </w:p>
    <w:p w:rsidR="00975DCD" w:rsidRDefault="00975DCD" w:rsidP="00BE781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При грудном вскармливании.</w:t>
      </w:r>
    </w:p>
    <w:p w:rsidR="00BE781E" w:rsidRPr="00082FE2" w:rsidRDefault="00BE781E" w:rsidP="00BE781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BE781E" w:rsidRDefault="00AB77DC" w:rsidP="00BE781E">
      <w:pPr>
        <w:spacing w:after="0"/>
        <w:rPr>
          <w:rFonts w:ascii="Times New Roman" w:hAnsi="Times New Roman"/>
          <w:b/>
          <w:sz w:val="28"/>
          <w:szCs w:val="28"/>
        </w:rPr>
      </w:pPr>
      <w:r w:rsidRPr="00082FE2">
        <w:rPr>
          <w:rFonts w:ascii="Times New Roman" w:hAnsi="Times New Roman"/>
          <w:b/>
          <w:sz w:val="28"/>
          <w:szCs w:val="28"/>
        </w:rPr>
        <w:t>Если не принять никаких мер</w:t>
      </w:r>
      <w:r w:rsidR="003A4208" w:rsidRPr="00082FE2">
        <w:rPr>
          <w:rFonts w:ascii="Times New Roman" w:hAnsi="Times New Roman"/>
          <w:b/>
          <w:sz w:val="28"/>
          <w:szCs w:val="28"/>
        </w:rPr>
        <w:t>,</w:t>
      </w:r>
      <w:r w:rsidR="007837A7" w:rsidRPr="00082FE2">
        <w:rPr>
          <w:rFonts w:ascii="Times New Roman" w:hAnsi="Times New Roman"/>
          <w:b/>
          <w:sz w:val="28"/>
          <w:szCs w:val="28"/>
        </w:rPr>
        <w:t xml:space="preserve"> </w:t>
      </w:r>
      <w:r w:rsidRPr="00082FE2">
        <w:rPr>
          <w:rFonts w:ascii="Times New Roman" w:hAnsi="Times New Roman"/>
          <w:b/>
          <w:sz w:val="28"/>
          <w:szCs w:val="28"/>
        </w:rPr>
        <w:t>риск передачи вируса очень высок (</w:t>
      </w:r>
      <w:r w:rsidR="007E5CC4" w:rsidRPr="00082FE2">
        <w:rPr>
          <w:rFonts w:ascii="Times New Roman" w:hAnsi="Times New Roman"/>
          <w:b/>
          <w:sz w:val="28"/>
          <w:szCs w:val="28"/>
        </w:rPr>
        <w:t>2</w:t>
      </w:r>
      <w:r w:rsidRPr="00082FE2">
        <w:rPr>
          <w:rFonts w:ascii="Times New Roman" w:hAnsi="Times New Roman"/>
          <w:b/>
          <w:sz w:val="28"/>
          <w:szCs w:val="28"/>
        </w:rPr>
        <w:t>0-50%).</w:t>
      </w:r>
    </w:p>
    <w:p w:rsidR="00AB77DC" w:rsidRDefault="00BD12E8" w:rsidP="00BE781E">
      <w:pPr>
        <w:spacing w:after="0"/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 xml:space="preserve"> </w:t>
      </w:r>
      <w:r w:rsidR="00BE781E">
        <w:rPr>
          <w:rFonts w:ascii="Times New Roman" w:hAnsi="Times New Roman"/>
          <w:sz w:val="28"/>
          <w:szCs w:val="28"/>
        </w:rPr>
        <w:t xml:space="preserve">  </w:t>
      </w:r>
      <w:r w:rsidR="00885D80">
        <w:rPr>
          <w:rFonts w:ascii="Times New Roman" w:hAnsi="Times New Roman"/>
          <w:sz w:val="28"/>
          <w:szCs w:val="28"/>
        </w:rPr>
        <w:t xml:space="preserve">   </w:t>
      </w:r>
      <w:r w:rsidR="004E51F2" w:rsidRPr="00082FE2">
        <w:rPr>
          <w:rFonts w:ascii="Times New Roman" w:hAnsi="Times New Roman"/>
          <w:sz w:val="28"/>
          <w:szCs w:val="28"/>
        </w:rPr>
        <w:t xml:space="preserve">Если же вовремя </w:t>
      </w:r>
      <w:r w:rsidR="00801C36">
        <w:rPr>
          <w:rFonts w:ascii="Times New Roman" w:hAnsi="Times New Roman"/>
          <w:sz w:val="28"/>
          <w:szCs w:val="28"/>
        </w:rPr>
        <w:t>проводить лечение</w:t>
      </w:r>
      <w:r w:rsidR="004E51F2" w:rsidRPr="00082FE2">
        <w:rPr>
          <w:rFonts w:ascii="Times New Roman" w:hAnsi="Times New Roman"/>
          <w:sz w:val="28"/>
          <w:szCs w:val="28"/>
        </w:rPr>
        <w:t>, риск перед</w:t>
      </w:r>
      <w:r w:rsidR="00AB77DC" w:rsidRPr="00082FE2">
        <w:rPr>
          <w:rFonts w:ascii="Times New Roman" w:hAnsi="Times New Roman"/>
          <w:sz w:val="28"/>
          <w:szCs w:val="28"/>
        </w:rPr>
        <w:t xml:space="preserve">ачи ВИЧ-инфекции от матери ребенку снижается до </w:t>
      </w:r>
      <w:r w:rsidR="007837A7" w:rsidRPr="00082FE2">
        <w:rPr>
          <w:rFonts w:ascii="Times New Roman" w:hAnsi="Times New Roman"/>
          <w:sz w:val="28"/>
          <w:szCs w:val="28"/>
        </w:rPr>
        <w:t>1</w:t>
      </w:r>
      <w:r w:rsidR="00AB69E8" w:rsidRPr="00082FE2">
        <w:rPr>
          <w:rFonts w:ascii="Times New Roman" w:hAnsi="Times New Roman"/>
          <w:sz w:val="28"/>
          <w:szCs w:val="28"/>
        </w:rPr>
        <w:t>-2</w:t>
      </w:r>
      <w:r w:rsidR="00AB77DC" w:rsidRPr="00082FE2">
        <w:rPr>
          <w:rFonts w:ascii="Times New Roman" w:hAnsi="Times New Roman"/>
          <w:sz w:val="28"/>
          <w:szCs w:val="28"/>
        </w:rPr>
        <w:t>%</w:t>
      </w:r>
      <w:r w:rsidRPr="00082FE2">
        <w:rPr>
          <w:rFonts w:ascii="Times New Roman" w:hAnsi="Times New Roman"/>
          <w:sz w:val="28"/>
          <w:szCs w:val="28"/>
        </w:rPr>
        <w:t>.</w:t>
      </w:r>
    </w:p>
    <w:p w:rsidR="00711B28" w:rsidRDefault="00711B28" w:rsidP="00DA6E1A">
      <w:pPr>
        <w:rPr>
          <w:rFonts w:ascii="Times New Roman" w:hAnsi="Times New Roman"/>
          <w:sz w:val="28"/>
          <w:szCs w:val="28"/>
        </w:rPr>
      </w:pPr>
    </w:p>
    <w:p w:rsidR="00975DCD" w:rsidRPr="00082FE2" w:rsidRDefault="00FA65A9" w:rsidP="00DA6E1A">
      <w:pPr>
        <w:rPr>
          <w:rFonts w:ascii="Times New Roman" w:hAnsi="Times New Roman"/>
          <w:b/>
          <w:sz w:val="28"/>
          <w:szCs w:val="28"/>
        </w:rPr>
      </w:pPr>
      <w:r w:rsidRPr="00082FE2">
        <w:rPr>
          <w:rFonts w:ascii="Times New Roman" w:hAnsi="Times New Roman"/>
          <w:b/>
          <w:sz w:val="28"/>
          <w:szCs w:val="28"/>
        </w:rPr>
        <w:lastRenderedPageBreak/>
        <w:t>Как</w:t>
      </w:r>
      <w:r w:rsidR="00975DCD" w:rsidRPr="00082FE2">
        <w:rPr>
          <w:rFonts w:ascii="Times New Roman" w:hAnsi="Times New Roman"/>
          <w:b/>
          <w:sz w:val="28"/>
          <w:szCs w:val="28"/>
        </w:rPr>
        <w:t xml:space="preserve"> </w:t>
      </w:r>
      <w:r w:rsidR="00DA6E1A" w:rsidRPr="00082FE2">
        <w:rPr>
          <w:rFonts w:ascii="Times New Roman" w:hAnsi="Times New Roman"/>
          <w:b/>
          <w:sz w:val="28"/>
          <w:szCs w:val="28"/>
        </w:rPr>
        <w:t>не заразить ребенка ВИЧ-инфекцией при беременности</w:t>
      </w:r>
      <w:r w:rsidR="00975DCD" w:rsidRPr="00082FE2">
        <w:rPr>
          <w:rFonts w:ascii="Times New Roman" w:hAnsi="Times New Roman"/>
          <w:b/>
          <w:sz w:val="28"/>
          <w:szCs w:val="28"/>
        </w:rPr>
        <w:t>?</w:t>
      </w:r>
    </w:p>
    <w:p w:rsidR="00FA65A9" w:rsidRPr="00082FE2" w:rsidRDefault="00DA6E1A" w:rsidP="00DA6E1A">
      <w:pPr>
        <w:rPr>
          <w:rFonts w:ascii="Times New Roman" w:hAnsi="Times New Roman"/>
          <w:b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Как отмечает з</w:t>
      </w:r>
      <w:r w:rsidR="00FA65A9" w:rsidRPr="00082FE2">
        <w:rPr>
          <w:rFonts w:ascii="Times New Roman" w:hAnsi="Times New Roman"/>
          <w:sz w:val="28"/>
          <w:szCs w:val="28"/>
        </w:rPr>
        <w:t xml:space="preserve">аведующая амбулаторно-поликлиническим отделением Краевого центра СПИД Оксана </w:t>
      </w:r>
      <w:r w:rsidRPr="00082FE2">
        <w:rPr>
          <w:rFonts w:ascii="Times New Roman" w:hAnsi="Times New Roman"/>
          <w:sz w:val="28"/>
          <w:szCs w:val="28"/>
        </w:rPr>
        <w:t>Каитова, чтобы предупредить заражение, необходимо соблюдать следующие правила:</w:t>
      </w:r>
    </w:p>
    <w:p w:rsidR="00535C34" w:rsidRDefault="00975DCD" w:rsidP="00975DC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b/>
          <w:sz w:val="28"/>
          <w:szCs w:val="28"/>
        </w:rPr>
        <w:t>Медикаментозная профилактика</w:t>
      </w:r>
      <w:r w:rsidR="00535C34" w:rsidRPr="00082FE2">
        <w:rPr>
          <w:rFonts w:ascii="Times New Roman" w:hAnsi="Times New Roman"/>
          <w:b/>
          <w:sz w:val="28"/>
          <w:szCs w:val="28"/>
        </w:rPr>
        <w:t>.</w:t>
      </w:r>
      <w:r w:rsidR="00535C34" w:rsidRPr="00082FE2">
        <w:rPr>
          <w:rFonts w:ascii="Times New Roman" w:hAnsi="Times New Roman"/>
          <w:sz w:val="28"/>
          <w:szCs w:val="28"/>
        </w:rPr>
        <w:t xml:space="preserve"> Своевременное начало приема лекарств</w:t>
      </w:r>
      <w:r w:rsidR="009B6A77">
        <w:rPr>
          <w:rFonts w:ascii="Times New Roman" w:hAnsi="Times New Roman"/>
          <w:sz w:val="28"/>
          <w:szCs w:val="28"/>
        </w:rPr>
        <w:t xml:space="preserve">, направленных на лечение ВИЧ- инфекции, </w:t>
      </w:r>
      <w:r w:rsidR="00535C34" w:rsidRPr="00082FE2">
        <w:rPr>
          <w:rFonts w:ascii="Times New Roman" w:hAnsi="Times New Roman"/>
          <w:sz w:val="28"/>
          <w:szCs w:val="28"/>
        </w:rPr>
        <w:t xml:space="preserve"> позволяет снизить количеств</w:t>
      </w:r>
      <w:r w:rsidR="00DA6E1A" w:rsidRPr="00082FE2">
        <w:rPr>
          <w:rFonts w:ascii="Times New Roman" w:hAnsi="Times New Roman"/>
          <w:sz w:val="28"/>
          <w:szCs w:val="28"/>
        </w:rPr>
        <w:t>о</w:t>
      </w:r>
      <w:r w:rsidR="00535C34" w:rsidRPr="00082FE2">
        <w:rPr>
          <w:rFonts w:ascii="Times New Roman" w:hAnsi="Times New Roman"/>
          <w:sz w:val="28"/>
          <w:szCs w:val="28"/>
        </w:rPr>
        <w:t xml:space="preserve"> вируса и практически полностью предотвратить заражение малыша.</w:t>
      </w:r>
      <w:r w:rsidR="00AB77DC" w:rsidRPr="00082FE2">
        <w:rPr>
          <w:rFonts w:ascii="Times New Roman" w:hAnsi="Times New Roman"/>
          <w:sz w:val="28"/>
          <w:szCs w:val="28"/>
        </w:rPr>
        <w:t xml:space="preserve"> Все препараты, которые выдают беременным женщинам с ВИЧ-инфекцией в России, рекомендованы ВОЗ и не влияют на развитие плода.</w:t>
      </w:r>
    </w:p>
    <w:p w:rsidR="00EF3AE2" w:rsidRPr="009A2A92" w:rsidRDefault="00A648FC" w:rsidP="00EF3AE2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rPr>
          <w:rFonts w:ascii="Times New Roman" w:hAnsi="Times New Roman"/>
          <w:sz w:val="28"/>
          <w:szCs w:val="28"/>
        </w:rPr>
      </w:pPr>
      <w:r w:rsidRPr="000003B1">
        <w:rPr>
          <w:rFonts w:ascii="Times New Roman" w:hAnsi="Times New Roman"/>
          <w:b/>
          <w:sz w:val="28"/>
          <w:szCs w:val="28"/>
        </w:rPr>
        <w:t xml:space="preserve">Неспецифическая профилактика. </w:t>
      </w:r>
      <w:r w:rsidR="00B6397E" w:rsidRPr="000003B1">
        <w:rPr>
          <w:rFonts w:ascii="Times New Roman" w:hAnsi="Times New Roman"/>
          <w:sz w:val="28"/>
          <w:szCs w:val="28"/>
        </w:rPr>
        <w:t>П</w:t>
      </w:r>
      <w:r w:rsidR="00EF3AE2" w:rsidRPr="009A2A92">
        <w:rPr>
          <w:rFonts w:ascii="Times New Roman" w:hAnsi="Times New Roman"/>
          <w:sz w:val="28"/>
          <w:szCs w:val="28"/>
        </w:rPr>
        <w:t>равильно</w:t>
      </w:r>
      <w:r w:rsidRPr="000003B1">
        <w:rPr>
          <w:rFonts w:ascii="Times New Roman" w:hAnsi="Times New Roman"/>
          <w:sz w:val="28"/>
          <w:szCs w:val="28"/>
        </w:rPr>
        <w:t>е</w:t>
      </w:r>
      <w:r w:rsidR="00EF3AE2" w:rsidRPr="009A2A92">
        <w:rPr>
          <w:rFonts w:ascii="Times New Roman" w:hAnsi="Times New Roman"/>
          <w:sz w:val="28"/>
          <w:szCs w:val="28"/>
        </w:rPr>
        <w:t xml:space="preserve"> пита</w:t>
      </w:r>
      <w:r w:rsidRPr="000003B1">
        <w:rPr>
          <w:rFonts w:ascii="Times New Roman" w:hAnsi="Times New Roman"/>
          <w:sz w:val="28"/>
          <w:szCs w:val="28"/>
        </w:rPr>
        <w:t xml:space="preserve">ние, </w:t>
      </w:r>
      <w:r w:rsidR="00EF3AE2" w:rsidRPr="009A2A92">
        <w:rPr>
          <w:rFonts w:ascii="Times New Roman" w:hAnsi="Times New Roman"/>
          <w:sz w:val="28"/>
          <w:szCs w:val="28"/>
        </w:rPr>
        <w:t>здоровый образ жизни</w:t>
      </w:r>
      <w:r w:rsidRPr="000003B1">
        <w:rPr>
          <w:rFonts w:ascii="Times New Roman" w:hAnsi="Times New Roman"/>
          <w:sz w:val="28"/>
          <w:szCs w:val="28"/>
        </w:rPr>
        <w:t xml:space="preserve">, </w:t>
      </w:r>
      <w:r w:rsidR="00097536" w:rsidRPr="000003B1">
        <w:rPr>
          <w:rFonts w:ascii="Times New Roman" w:hAnsi="Times New Roman"/>
          <w:sz w:val="28"/>
          <w:szCs w:val="28"/>
        </w:rPr>
        <w:t xml:space="preserve">профилактика и </w:t>
      </w:r>
      <w:r w:rsidRPr="000003B1">
        <w:rPr>
          <w:rFonts w:ascii="Times New Roman" w:hAnsi="Times New Roman"/>
          <w:sz w:val="28"/>
          <w:szCs w:val="28"/>
        </w:rPr>
        <w:t>лечение обострений хронических заболеваний</w:t>
      </w:r>
      <w:r w:rsidR="00EF3AE2" w:rsidRPr="009A2A92">
        <w:rPr>
          <w:rFonts w:ascii="Times New Roman" w:hAnsi="Times New Roman"/>
          <w:sz w:val="28"/>
          <w:szCs w:val="28"/>
        </w:rPr>
        <w:t xml:space="preserve">. Подобный подход – часть профилактики осложнений при ВИЧ-инфекции, а также гарантия обеспечения нормального развития </w:t>
      </w:r>
      <w:r w:rsidR="00097536" w:rsidRPr="000003B1">
        <w:rPr>
          <w:rFonts w:ascii="Times New Roman" w:hAnsi="Times New Roman"/>
          <w:sz w:val="28"/>
          <w:szCs w:val="28"/>
        </w:rPr>
        <w:t>ребенка.</w:t>
      </w:r>
    </w:p>
    <w:p w:rsidR="00975DCD" w:rsidRPr="00082FE2" w:rsidRDefault="00535C34" w:rsidP="00975DC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b/>
          <w:sz w:val="28"/>
          <w:szCs w:val="28"/>
        </w:rPr>
        <w:t>Кесарево сечение.</w:t>
      </w:r>
      <w:r w:rsidRPr="00082FE2">
        <w:rPr>
          <w:rFonts w:ascii="Times New Roman" w:hAnsi="Times New Roman"/>
          <w:sz w:val="28"/>
          <w:szCs w:val="28"/>
        </w:rPr>
        <w:t xml:space="preserve"> Если профилактика </w:t>
      </w:r>
      <w:r w:rsidR="00DA6E1A" w:rsidRPr="00082FE2">
        <w:rPr>
          <w:rFonts w:ascii="Times New Roman" w:hAnsi="Times New Roman"/>
          <w:sz w:val="28"/>
          <w:szCs w:val="28"/>
        </w:rPr>
        <w:t>антиретровирусной терапией</w:t>
      </w:r>
      <w:r w:rsidRPr="00082FE2">
        <w:rPr>
          <w:rFonts w:ascii="Times New Roman" w:hAnsi="Times New Roman"/>
          <w:sz w:val="28"/>
          <w:szCs w:val="28"/>
        </w:rPr>
        <w:t xml:space="preserve"> не проводилась или была </w:t>
      </w:r>
      <w:r w:rsidR="007837A7" w:rsidRPr="00082FE2">
        <w:rPr>
          <w:rFonts w:ascii="Times New Roman" w:hAnsi="Times New Roman"/>
          <w:sz w:val="28"/>
          <w:szCs w:val="28"/>
        </w:rPr>
        <w:t xml:space="preserve">недостаточно </w:t>
      </w:r>
      <w:r w:rsidRPr="00082FE2">
        <w:rPr>
          <w:rFonts w:ascii="Times New Roman" w:hAnsi="Times New Roman"/>
          <w:sz w:val="28"/>
          <w:szCs w:val="28"/>
        </w:rPr>
        <w:t>неэффективн</w:t>
      </w:r>
      <w:r w:rsidR="007837A7" w:rsidRPr="00082FE2">
        <w:rPr>
          <w:rFonts w:ascii="Times New Roman" w:hAnsi="Times New Roman"/>
          <w:sz w:val="28"/>
          <w:szCs w:val="28"/>
        </w:rPr>
        <w:t>ой</w:t>
      </w:r>
      <w:r w:rsidRPr="00082FE2">
        <w:rPr>
          <w:rFonts w:ascii="Times New Roman" w:hAnsi="Times New Roman"/>
          <w:sz w:val="28"/>
          <w:szCs w:val="28"/>
        </w:rPr>
        <w:t>, женщине рекомендуется плановое кесарев</w:t>
      </w:r>
      <w:r w:rsidR="00DA6E1A" w:rsidRPr="00082FE2">
        <w:rPr>
          <w:rFonts w:ascii="Times New Roman" w:hAnsi="Times New Roman"/>
          <w:sz w:val="28"/>
          <w:szCs w:val="28"/>
        </w:rPr>
        <w:t>о</w:t>
      </w:r>
      <w:r w:rsidRPr="00082FE2">
        <w:rPr>
          <w:rFonts w:ascii="Times New Roman" w:hAnsi="Times New Roman"/>
          <w:sz w:val="28"/>
          <w:szCs w:val="28"/>
        </w:rPr>
        <w:t xml:space="preserve"> сечение. </w:t>
      </w:r>
      <w:r w:rsidR="00DA6E1A" w:rsidRPr="00082FE2">
        <w:rPr>
          <w:rFonts w:ascii="Times New Roman" w:hAnsi="Times New Roman"/>
          <w:sz w:val="28"/>
          <w:szCs w:val="28"/>
        </w:rPr>
        <w:t>О</w:t>
      </w:r>
      <w:r w:rsidRPr="00082FE2">
        <w:rPr>
          <w:rFonts w:ascii="Times New Roman" w:hAnsi="Times New Roman"/>
          <w:sz w:val="28"/>
          <w:szCs w:val="28"/>
        </w:rPr>
        <w:t>перация позволяет избежать дополнительного контакта с кровью</w:t>
      </w:r>
      <w:r w:rsidR="00DA6E1A" w:rsidRPr="00082FE2">
        <w:rPr>
          <w:rFonts w:ascii="Times New Roman" w:hAnsi="Times New Roman"/>
          <w:sz w:val="28"/>
          <w:szCs w:val="28"/>
        </w:rPr>
        <w:t>, который неизбежен</w:t>
      </w:r>
      <w:r w:rsidRPr="00082FE2">
        <w:rPr>
          <w:rFonts w:ascii="Times New Roman" w:hAnsi="Times New Roman"/>
          <w:sz w:val="28"/>
          <w:szCs w:val="28"/>
        </w:rPr>
        <w:t xml:space="preserve"> при естественных родах.</w:t>
      </w:r>
    </w:p>
    <w:p w:rsidR="00AB77DC" w:rsidRPr="00082FE2" w:rsidRDefault="00535C34" w:rsidP="007837A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b/>
          <w:sz w:val="28"/>
          <w:szCs w:val="28"/>
        </w:rPr>
        <w:t>Отказ от грудного вскармливания.</w:t>
      </w:r>
      <w:r w:rsidRPr="00082FE2">
        <w:rPr>
          <w:rFonts w:ascii="Times New Roman" w:hAnsi="Times New Roman"/>
          <w:sz w:val="28"/>
          <w:szCs w:val="28"/>
        </w:rPr>
        <w:t xml:space="preserve"> Чтобы защитить ребенка от заражения ВИЧ-инфекцией через грудное молоко, маме необходимо </w:t>
      </w:r>
      <w:r w:rsidR="00DA6E1A" w:rsidRPr="00082FE2">
        <w:rPr>
          <w:rFonts w:ascii="Times New Roman" w:hAnsi="Times New Roman"/>
          <w:sz w:val="28"/>
          <w:szCs w:val="28"/>
        </w:rPr>
        <w:t>использовать</w:t>
      </w:r>
      <w:r w:rsidRPr="00082FE2">
        <w:rPr>
          <w:rFonts w:ascii="Times New Roman" w:hAnsi="Times New Roman"/>
          <w:sz w:val="28"/>
          <w:szCs w:val="28"/>
        </w:rPr>
        <w:t xml:space="preserve"> только искус</w:t>
      </w:r>
      <w:r w:rsidR="00CD6C5D" w:rsidRPr="00082FE2">
        <w:rPr>
          <w:rFonts w:ascii="Times New Roman" w:hAnsi="Times New Roman"/>
          <w:sz w:val="28"/>
          <w:szCs w:val="28"/>
        </w:rPr>
        <w:t>с</w:t>
      </w:r>
      <w:r w:rsidRPr="00082FE2">
        <w:rPr>
          <w:rFonts w:ascii="Times New Roman" w:hAnsi="Times New Roman"/>
          <w:sz w:val="28"/>
          <w:szCs w:val="28"/>
        </w:rPr>
        <w:t>твенное вскармл</w:t>
      </w:r>
      <w:r w:rsidR="00CD6C5D" w:rsidRPr="00082FE2">
        <w:rPr>
          <w:rFonts w:ascii="Times New Roman" w:hAnsi="Times New Roman"/>
          <w:sz w:val="28"/>
          <w:szCs w:val="28"/>
        </w:rPr>
        <w:t>и</w:t>
      </w:r>
      <w:r w:rsidRPr="00082FE2">
        <w:rPr>
          <w:rFonts w:ascii="Times New Roman" w:hAnsi="Times New Roman"/>
          <w:sz w:val="28"/>
          <w:szCs w:val="28"/>
        </w:rPr>
        <w:t>вание.</w:t>
      </w:r>
    </w:p>
    <w:p w:rsidR="00FA65A9" w:rsidRDefault="00DA6E1A" w:rsidP="00FA65A9">
      <w:pPr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Если профилактические меры срабатывают, уровень вируса в крови матери снижается до неопределяемого, а ребенок не контактирует с биологическими жидкостями матери (а именно через них и передается вирус).</w:t>
      </w:r>
    </w:p>
    <w:p w:rsidR="00395E42" w:rsidRDefault="00395E42" w:rsidP="00D93DC6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395E42">
        <w:rPr>
          <w:rFonts w:ascii="Times New Roman" w:hAnsi="Times New Roman"/>
          <w:b/>
          <w:sz w:val="28"/>
          <w:szCs w:val="28"/>
        </w:rPr>
        <w:t>Рождаются ли здоровые дети от болеющих отцов?</w:t>
      </w:r>
      <w:r w:rsidRPr="00395E42">
        <w:rPr>
          <w:rFonts w:ascii="Times New Roman" w:hAnsi="Times New Roman"/>
          <w:sz w:val="28"/>
          <w:szCs w:val="28"/>
        </w:rPr>
        <w:t xml:space="preserve"> </w:t>
      </w:r>
    </w:p>
    <w:p w:rsidR="009F4051" w:rsidRDefault="009F4051" w:rsidP="00D93DC6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4008CF" w:rsidRDefault="00376BBF" w:rsidP="009F405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с ВИЧ могут рождаться только от ВИЧ-инфицированных матерей, </w:t>
      </w:r>
    </w:p>
    <w:p w:rsidR="00E8507D" w:rsidRDefault="00376BBF" w:rsidP="009F40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0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статус отца значения не имеет, </w:t>
      </w:r>
      <w:r w:rsidRPr="004008CF">
        <w:rPr>
          <w:rFonts w:ascii="Times New Roman" w:hAnsi="Times New Roman"/>
          <w:sz w:val="28"/>
          <w:szCs w:val="28"/>
          <w:shd w:val="clear" w:color="auto" w:fill="FFFFFF"/>
        </w:rPr>
        <w:t>поэтому </w:t>
      </w:r>
      <w:hyperlink r:id="rId5" w:tgtFrame="_blank" w:history="1">
        <w:r w:rsidRPr="004008C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 зачатии</w:t>
        </w:r>
      </w:hyperlink>
      <w:r w:rsidRPr="004008CF">
        <w:rPr>
          <w:rFonts w:ascii="Times New Roman" w:hAnsi="Times New Roman"/>
          <w:sz w:val="28"/>
          <w:szCs w:val="28"/>
          <w:shd w:val="clear" w:color="auto" w:fill="FFFFFF"/>
        </w:rPr>
        <w:t> главное – не заразить женщину, а добиться этого вполне возможно</w:t>
      </w:r>
      <w:r w:rsidR="004008CF" w:rsidRPr="004008C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008CF">
        <w:rPr>
          <w:rFonts w:ascii="Times New Roman" w:hAnsi="Times New Roman"/>
          <w:color w:val="000000"/>
          <w:sz w:val="28"/>
          <w:szCs w:val="28"/>
        </w:rPr>
        <w:br/>
      </w:r>
      <w:r w:rsidR="001A1D15" w:rsidRPr="000003B1">
        <w:rPr>
          <w:rFonts w:ascii="Times New Roman" w:hAnsi="Times New Roman"/>
          <w:sz w:val="28"/>
          <w:szCs w:val="28"/>
        </w:rPr>
        <w:t xml:space="preserve"> </w:t>
      </w:r>
      <w:r w:rsidR="00A63CEA" w:rsidRPr="000003B1">
        <w:rPr>
          <w:rFonts w:ascii="Times New Roman" w:hAnsi="Times New Roman"/>
          <w:sz w:val="28"/>
          <w:szCs w:val="28"/>
        </w:rPr>
        <w:t xml:space="preserve">     </w:t>
      </w:r>
      <w:r w:rsidR="00715769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ВИЧ-инфицированный </w:t>
      </w:r>
      <w:r w:rsidR="001A1D15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мужчина </w:t>
      </w:r>
      <w:r w:rsidR="00715769" w:rsidRPr="000003B1">
        <w:rPr>
          <w:rFonts w:ascii="Times New Roman" w:hAnsi="Times New Roman"/>
          <w:sz w:val="28"/>
          <w:szCs w:val="28"/>
          <w:shd w:val="clear" w:color="auto" w:fill="FFFFFF"/>
        </w:rPr>
        <w:t>должен получать эффективную противовирусную терапию,</w:t>
      </w:r>
      <w:r w:rsidR="00282FC8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 в таком случае </w:t>
      </w:r>
      <w:r w:rsidR="00715769" w:rsidRPr="000003B1">
        <w:rPr>
          <w:rFonts w:ascii="Times New Roman" w:hAnsi="Times New Roman"/>
          <w:sz w:val="28"/>
          <w:szCs w:val="28"/>
          <w:shd w:val="clear" w:color="auto" w:fill="FFFFFF"/>
        </w:rPr>
        <w:t>концентрация вируса в крови у него снижена (вирусная нагрузка подавлена), то </w:t>
      </w:r>
      <w:r w:rsidR="00282FC8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есть </w:t>
      </w:r>
      <w:r w:rsidR="00715769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риск передачи </w:t>
      </w:r>
      <w:r w:rsidR="00CB0C03" w:rsidRPr="000003B1">
        <w:rPr>
          <w:rFonts w:ascii="Times New Roman" w:hAnsi="Times New Roman"/>
          <w:sz w:val="28"/>
          <w:szCs w:val="28"/>
          <w:shd w:val="clear" w:color="auto" w:fill="FFFFFF"/>
        </w:rPr>
        <w:t>вируса</w:t>
      </w:r>
      <w:r w:rsidR="00715769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1D15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значительно </w:t>
      </w:r>
      <w:r w:rsidR="00715769" w:rsidRPr="000003B1">
        <w:rPr>
          <w:rFonts w:ascii="Times New Roman" w:hAnsi="Times New Roman"/>
          <w:sz w:val="28"/>
          <w:szCs w:val="28"/>
          <w:shd w:val="clear" w:color="auto" w:fill="FFFFFF"/>
        </w:rPr>
        <w:t>снижается</w:t>
      </w:r>
      <w:r w:rsidR="00282FC8" w:rsidRPr="000003B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A1D15" w:rsidRPr="000003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5E42" w:rsidRPr="00395E42">
        <w:rPr>
          <w:rFonts w:ascii="Times New Roman" w:hAnsi="Times New Roman"/>
          <w:sz w:val="28"/>
          <w:szCs w:val="28"/>
        </w:rPr>
        <w:t xml:space="preserve">Чтобы минимизировать вероятность инфицирования </w:t>
      </w:r>
      <w:r w:rsidR="0063655D" w:rsidRPr="000003B1">
        <w:rPr>
          <w:rFonts w:ascii="Times New Roman" w:hAnsi="Times New Roman"/>
          <w:sz w:val="28"/>
          <w:szCs w:val="28"/>
        </w:rPr>
        <w:t>женщины</w:t>
      </w:r>
      <w:r w:rsidR="00395E42" w:rsidRPr="00395E42">
        <w:rPr>
          <w:rFonts w:ascii="Times New Roman" w:hAnsi="Times New Roman"/>
          <w:sz w:val="28"/>
          <w:szCs w:val="28"/>
        </w:rPr>
        <w:t>,</w:t>
      </w:r>
      <w:r w:rsidR="000116E8" w:rsidRPr="000003B1">
        <w:rPr>
          <w:rFonts w:ascii="Times New Roman" w:hAnsi="Times New Roman"/>
          <w:sz w:val="28"/>
          <w:szCs w:val="28"/>
        </w:rPr>
        <w:t xml:space="preserve"> </w:t>
      </w:r>
      <w:r w:rsidR="00D9679D" w:rsidRPr="000003B1">
        <w:rPr>
          <w:rFonts w:ascii="Times New Roman" w:hAnsi="Times New Roman"/>
          <w:sz w:val="28"/>
          <w:szCs w:val="28"/>
        </w:rPr>
        <w:t>н</w:t>
      </w:r>
      <w:r w:rsidR="00395E42" w:rsidRPr="00395E42">
        <w:rPr>
          <w:rFonts w:ascii="Times New Roman" w:hAnsi="Times New Roman"/>
          <w:sz w:val="28"/>
          <w:szCs w:val="28"/>
        </w:rPr>
        <w:t xml:space="preserve">езащищенный секс допустим только в благоприятные для зачатия </w:t>
      </w:r>
      <w:r w:rsidR="00395E42" w:rsidRPr="00395E42">
        <w:rPr>
          <w:rFonts w:ascii="Times New Roman" w:hAnsi="Times New Roman"/>
          <w:sz w:val="28"/>
          <w:szCs w:val="28"/>
        </w:rPr>
        <w:lastRenderedPageBreak/>
        <w:t>дни. Эта мера обезопасит женщину</w:t>
      </w:r>
      <w:r w:rsidR="00864DB6">
        <w:rPr>
          <w:rFonts w:ascii="Times New Roman" w:hAnsi="Times New Roman"/>
          <w:sz w:val="28"/>
          <w:szCs w:val="28"/>
        </w:rPr>
        <w:t xml:space="preserve"> в момент </w:t>
      </w:r>
      <w:r w:rsidR="00395E42" w:rsidRPr="00395E42">
        <w:rPr>
          <w:rFonts w:ascii="Times New Roman" w:hAnsi="Times New Roman"/>
          <w:sz w:val="28"/>
          <w:szCs w:val="28"/>
        </w:rPr>
        <w:t>зачат</w:t>
      </w:r>
      <w:r w:rsidR="00F65FEA">
        <w:rPr>
          <w:rFonts w:ascii="Times New Roman" w:hAnsi="Times New Roman"/>
          <w:sz w:val="28"/>
          <w:szCs w:val="28"/>
        </w:rPr>
        <w:t xml:space="preserve">ия. </w:t>
      </w:r>
      <w:r w:rsidR="00395E42" w:rsidRPr="00395E42">
        <w:rPr>
          <w:rFonts w:ascii="Times New Roman" w:hAnsi="Times New Roman"/>
          <w:sz w:val="28"/>
          <w:szCs w:val="28"/>
        </w:rPr>
        <w:t xml:space="preserve">Второй вариант – очищение спермы </w:t>
      </w:r>
      <w:r w:rsidR="00CD2FCE" w:rsidRPr="000003B1">
        <w:rPr>
          <w:rFonts w:ascii="Times New Roman" w:hAnsi="Times New Roman"/>
          <w:sz w:val="28"/>
          <w:szCs w:val="28"/>
        </w:rPr>
        <w:t>и искус</w:t>
      </w:r>
      <w:r w:rsidR="003B5969" w:rsidRPr="000003B1">
        <w:rPr>
          <w:rFonts w:ascii="Times New Roman" w:hAnsi="Times New Roman"/>
          <w:sz w:val="28"/>
          <w:szCs w:val="28"/>
        </w:rPr>
        <w:t>с</w:t>
      </w:r>
      <w:r w:rsidR="00CD2FCE" w:rsidRPr="000003B1">
        <w:rPr>
          <w:rFonts w:ascii="Times New Roman" w:hAnsi="Times New Roman"/>
          <w:sz w:val="28"/>
          <w:szCs w:val="28"/>
        </w:rPr>
        <w:t>твенное оплодотворение</w:t>
      </w:r>
      <w:r w:rsidR="00282FC8" w:rsidRPr="000003B1">
        <w:rPr>
          <w:rFonts w:ascii="Times New Roman" w:hAnsi="Times New Roman"/>
          <w:sz w:val="28"/>
          <w:szCs w:val="28"/>
        </w:rPr>
        <w:t xml:space="preserve">. </w:t>
      </w:r>
      <w:r w:rsidR="003B5969" w:rsidRPr="000003B1">
        <w:rPr>
          <w:rFonts w:ascii="Times New Roman" w:hAnsi="Times New Roman"/>
          <w:sz w:val="28"/>
          <w:szCs w:val="28"/>
        </w:rPr>
        <w:t xml:space="preserve"> </w:t>
      </w:r>
    </w:p>
    <w:p w:rsidR="00F65FEA" w:rsidRPr="000003B1" w:rsidRDefault="00F65FEA" w:rsidP="00F65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A8D" w:rsidRPr="000003B1" w:rsidRDefault="00585A8D" w:rsidP="00E850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03B1">
        <w:rPr>
          <w:rFonts w:ascii="Times New Roman" w:hAnsi="Times New Roman"/>
          <w:b/>
          <w:bCs/>
          <w:sz w:val="28"/>
          <w:szCs w:val="28"/>
        </w:rPr>
        <w:t>Как уберечь ребенка от вируса после рождения</w:t>
      </w:r>
      <w:r w:rsidR="00E8507D" w:rsidRPr="000003B1">
        <w:rPr>
          <w:rFonts w:ascii="Times New Roman" w:hAnsi="Times New Roman"/>
          <w:b/>
          <w:bCs/>
          <w:sz w:val="28"/>
          <w:szCs w:val="28"/>
        </w:rPr>
        <w:t>?</w:t>
      </w:r>
    </w:p>
    <w:p w:rsidR="00585A8D" w:rsidRPr="000003B1" w:rsidRDefault="00E8507D" w:rsidP="00585A8D">
      <w:pPr>
        <w:pStyle w:val="paragraph"/>
        <w:shd w:val="clear" w:color="auto" w:fill="FFFFFF"/>
        <w:spacing w:before="120" w:beforeAutospacing="0" w:after="0" w:afterAutospacing="0" w:line="300" w:lineRule="atLeast"/>
        <w:rPr>
          <w:sz w:val="28"/>
          <w:szCs w:val="28"/>
        </w:rPr>
      </w:pPr>
      <w:r w:rsidRPr="000003B1">
        <w:rPr>
          <w:sz w:val="28"/>
          <w:szCs w:val="28"/>
        </w:rPr>
        <w:t xml:space="preserve">Ребенку, родившемуся у ВИЧ- инфицированной </w:t>
      </w:r>
      <w:r w:rsidR="00585A8D" w:rsidRPr="000003B1">
        <w:rPr>
          <w:sz w:val="28"/>
          <w:szCs w:val="28"/>
        </w:rPr>
        <w:t xml:space="preserve">женщины, в целях предупреждения </w:t>
      </w:r>
      <w:r w:rsidRPr="000003B1">
        <w:rPr>
          <w:sz w:val="28"/>
          <w:szCs w:val="28"/>
        </w:rPr>
        <w:t xml:space="preserve">заражения </w:t>
      </w:r>
      <w:r w:rsidR="00585A8D" w:rsidRPr="000003B1">
        <w:rPr>
          <w:sz w:val="28"/>
          <w:szCs w:val="28"/>
        </w:rPr>
        <w:t>назначаются специальные препараты</w:t>
      </w:r>
      <w:r w:rsidR="000A629B" w:rsidRPr="000003B1">
        <w:rPr>
          <w:sz w:val="28"/>
          <w:szCs w:val="28"/>
        </w:rPr>
        <w:t xml:space="preserve"> </w:t>
      </w:r>
      <w:r w:rsidR="00585A8D" w:rsidRPr="000003B1">
        <w:rPr>
          <w:sz w:val="28"/>
          <w:szCs w:val="28"/>
        </w:rPr>
        <w:t xml:space="preserve">через 8 часов после окончания родов. До этого момента продолжается действие средства, которое принимала мать. </w:t>
      </w:r>
    </w:p>
    <w:p w:rsidR="008B1F94" w:rsidRPr="00711B28" w:rsidRDefault="00585A8D" w:rsidP="008B1F94">
      <w:pPr>
        <w:shd w:val="clear" w:color="auto" w:fill="FFFFFF"/>
        <w:spacing w:before="120" w:after="0" w:line="300" w:lineRule="atLeast"/>
        <w:rPr>
          <w:rFonts w:ascii="Times New Roman" w:hAnsi="Times New Roman"/>
          <w:sz w:val="28"/>
          <w:szCs w:val="28"/>
        </w:rPr>
      </w:pPr>
      <w:r w:rsidRPr="000003B1">
        <w:rPr>
          <w:rFonts w:ascii="Times New Roman" w:hAnsi="Times New Roman"/>
          <w:sz w:val="28"/>
          <w:szCs w:val="28"/>
        </w:rPr>
        <w:t>Для маленьких детей предусмотрен</w:t>
      </w:r>
      <w:r w:rsidR="008E6E98" w:rsidRPr="000003B1">
        <w:rPr>
          <w:rFonts w:ascii="Times New Roman" w:hAnsi="Times New Roman"/>
          <w:sz w:val="28"/>
          <w:szCs w:val="28"/>
        </w:rPr>
        <w:t>ы</w:t>
      </w:r>
      <w:r w:rsidRPr="000003B1">
        <w:rPr>
          <w:rFonts w:ascii="Times New Roman" w:hAnsi="Times New Roman"/>
          <w:sz w:val="28"/>
          <w:szCs w:val="28"/>
        </w:rPr>
        <w:t xml:space="preserve"> жидк</w:t>
      </w:r>
      <w:r w:rsidR="00B07728" w:rsidRPr="000003B1">
        <w:rPr>
          <w:rFonts w:ascii="Times New Roman" w:hAnsi="Times New Roman"/>
          <w:sz w:val="28"/>
          <w:szCs w:val="28"/>
        </w:rPr>
        <w:t>ие</w:t>
      </w:r>
      <w:r w:rsidRPr="000003B1">
        <w:rPr>
          <w:rFonts w:ascii="Times New Roman" w:hAnsi="Times New Roman"/>
          <w:sz w:val="28"/>
          <w:szCs w:val="28"/>
        </w:rPr>
        <w:t xml:space="preserve"> форм</w:t>
      </w:r>
      <w:r w:rsidR="00B07728" w:rsidRPr="000003B1">
        <w:rPr>
          <w:rFonts w:ascii="Times New Roman" w:hAnsi="Times New Roman"/>
          <w:sz w:val="28"/>
          <w:szCs w:val="28"/>
        </w:rPr>
        <w:t>ы</w:t>
      </w:r>
      <w:r w:rsidRPr="000003B1">
        <w:rPr>
          <w:rFonts w:ascii="Times New Roman" w:hAnsi="Times New Roman"/>
          <w:sz w:val="28"/>
          <w:szCs w:val="28"/>
        </w:rPr>
        <w:t xml:space="preserve"> лекарства. Вводятся они через ротовую полость. </w:t>
      </w:r>
      <w:r w:rsidR="008B1F94" w:rsidRPr="00711B28">
        <w:rPr>
          <w:rFonts w:ascii="Times New Roman" w:hAnsi="Times New Roman"/>
          <w:sz w:val="28"/>
          <w:szCs w:val="28"/>
        </w:rPr>
        <w:t>Ребенок от ВИЧ-позитивной мамы, должен находиться на искусственном вскармливании</w:t>
      </w:r>
      <w:r w:rsidR="008B1F94" w:rsidRPr="000003B1">
        <w:rPr>
          <w:rFonts w:ascii="Times New Roman" w:hAnsi="Times New Roman"/>
          <w:sz w:val="28"/>
          <w:szCs w:val="28"/>
        </w:rPr>
        <w:t>.</w:t>
      </w:r>
    </w:p>
    <w:p w:rsidR="00711B28" w:rsidRPr="00711B28" w:rsidRDefault="00585A8D" w:rsidP="00E67ABB">
      <w:pPr>
        <w:pStyle w:val="paragraph"/>
        <w:shd w:val="clear" w:color="auto" w:fill="FFFFFF"/>
        <w:spacing w:before="120" w:beforeAutospacing="0" w:after="0" w:afterAutospacing="0" w:line="300" w:lineRule="atLeast"/>
        <w:rPr>
          <w:sz w:val="28"/>
          <w:szCs w:val="28"/>
        </w:rPr>
      </w:pPr>
      <w:r w:rsidRPr="000003B1">
        <w:rPr>
          <w:sz w:val="28"/>
          <w:szCs w:val="28"/>
        </w:rPr>
        <w:t xml:space="preserve">В течение последующих 18 месяцев такие детки находятся на учете. </w:t>
      </w:r>
      <w:r w:rsidR="00711B28" w:rsidRPr="00711B28">
        <w:rPr>
          <w:sz w:val="28"/>
          <w:szCs w:val="28"/>
        </w:rPr>
        <w:t xml:space="preserve">Чтобы уточнить, произошло ли инфицирование ребенка во время беременности или родов, необходимо сделать ПЦР-исследование сразу после рождения, </w:t>
      </w:r>
      <w:r w:rsidR="008E6E98" w:rsidRPr="000003B1">
        <w:rPr>
          <w:sz w:val="28"/>
          <w:szCs w:val="28"/>
        </w:rPr>
        <w:t>затем</w:t>
      </w:r>
      <w:r w:rsidR="00711B28" w:rsidRPr="00711B28">
        <w:rPr>
          <w:sz w:val="28"/>
          <w:szCs w:val="28"/>
        </w:rPr>
        <w:t xml:space="preserve"> –</w:t>
      </w:r>
      <w:r w:rsidR="000003B1">
        <w:rPr>
          <w:sz w:val="28"/>
          <w:szCs w:val="28"/>
        </w:rPr>
        <w:t xml:space="preserve"> </w:t>
      </w:r>
      <w:r w:rsidR="00711B28" w:rsidRPr="00711B28">
        <w:rPr>
          <w:sz w:val="28"/>
          <w:szCs w:val="28"/>
        </w:rPr>
        <w:t>в возрасте 4 месяцев. </w:t>
      </w:r>
    </w:p>
    <w:p w:rsidR="00711B28" w:rsidRPr="00711B28" w:rsidRDefault="00711B28" w:rsidP="00711B28">
      <w:pPr>
        <w:shd w:val="clear" w:color="auto" w:fill="FFFFFF"/>
        <w:spacing w:before="120" w:after="0" w:line="300" w:lineRule="atLeast"/>
        <w:rPr>
          <w:rFonts w:ascii="Times New Roman" w:hAnsi="Times New Roman"/>
          <w:sz w:val="28"/>
          <w:szCs w:val="28"/>
        </w:rPr>
      </w:pPr>
      <w:r w:rsidRPr="00711B28">
        <w:rPr>
          <w:rFonts w:ascii="Times New Roman" w:hAnsi="Times New Roman"/>
          <w:sz w:val="28"/>
          <w:szCs w:val="28"/>
        </w:rPr>
        <w:t>Исследовани</w:t>
      </w:r>
      <w:r w:rsidR="002B6C48" w:rsidRPr="000003B1">
        <w:rPr>
          <w:rFonts w:ascii="Times New Roman" w:hAnsi="Times New Roman"/>
          <w:sz w:val="28"/>
          <w:szCs w:val="28"/>
        </w:rPr>
        <w:t>я</w:t>
      </w:r>
      <w:r w:rsidRPr="00711B28">
        <w:rPr>
          <w:rFonts w:ascii="Times New Roman" w:hAnsi="Times New Roman"/>
          <w:sz w:val="28"/>
          <w:szCs w:val="28"/>
        </w:rPr>
        <w:t xml:space="preserve"> на ан</w:t>
      </w:r>
      <w:r w:rsidR="002B6C48" w:rsidRPr="000003B1">
        <w:rPr>
          <w:rFonts w:ascii="Times New Roman" w:hAnsi="Times New Roman"/>
          <w:sz w:val="28"/>
          <w:szCs w:val="28"/>
        </w:rPr>
        <w:t>титела к ВИЧ (метод ИФА) проводя</w:t>
      </w:r>
      <w:r w:rsidRPr="00711B28">
        <w:rPr>
          <w:rFonts w:ascii="Times New Roman" w:hAnsi="Times New Roman"/>
          <w:sz w:val="28"/>
          <w:szCs w:val="28"/>
        </w:rPr>
        <w:t>тся в срок 12 месяцев и 18 месяцев. В случае отрицательного результата ИФА к 18-му месяцу жизни ребёнка решается вопрос о том, чтобы снять его с учёта. В принятии решения участвуют инфекционист и педиатр. </w:t>
      </w:r>
    </w:p>
    <w:p w:rsidR="00A47B4E" w:rsidRDefault="00A47B4E" w:rsidP="00FA65A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B77DC" w:rsidRPr="00A47B4E" w:rsidRDefault="00DA6E1A" w:rsidP="00FA65A9">
      <w:pPr>
        <w:rPr>
          <w:rFonts w:ascii="Times New Roman" w:hAnsi="Times New Roman"/>
          <w:b/>
          <w:sz w:val="28"/>
          <w:szCs w:val="28"/>
        </w:rPr>
      </w:pPr>
      <w:r w:rsidRPr="00A47B4E">
        <w:rPr>
          <w:rFonts w:ascii="Times New Roman" w:hAnsi="Times New Roman"/>
          <w:b/>
          <w:sz w:val="28"/>
          <w:szCs w:val="28"/>
        </w:rPr>
        <w:t>Таким образом, мы можем</w:t>
      </w:r>
      <w:r w:rsidR="007837A7" w:rsidRPr="00A47B4E">
        <w:rPr>
          <w:rFonts w:ascii="Times New Roman" w:hAnsi="Times New Roman"/>
          <w:b/>
          <w:sz w:val="28"/>
          <w:szCs w:val="28"/>
        </w:rPr>
        <w:t xml:space="preserve"> сделать вывод</w:t>
      </w:r>
      <w:r w:rsidR="003A4208" w:rsidRPr="00A47B4E">
        <w:rPr>
          <w:rFonts w:ascii="Times New Roman" w:hAnsi="Times New Roman"/>
          <w:b/>
          <w:sz w:val="28"/>
          <w:szCs w:val="28"/>
        </w:rPr>
        <w:t xml:space="preserve"> </w:t>
      </w:r>
      <w:r w:rsidR="007837A7" w:rsidRPr="00A47B4E">
        <w:rPr>
          <w:rFonts w:ascii="Times New Roman" w:hAnsi="Times New Roman"/>
          <w:b/>
          <w:sz w:val="28"/>
          <w:szCs w:val="28"/>
        </w:rPr>
        <w:t>- в</w:t>
      </w:r>
      <w:r w:rsidR="00BD12E8" w:rsidRPr="00A47B4E">
        <w:rPr>
          <w:rFonts w:ascii="Times New Roman" w:hAnsi="Times New Roman"/>
          <w:b/>
          <w:sz w:val="28"/>
          <w:szCs w:val="28"/>
        </w:rPr>
        <w:t>озможность иметь здоровых детей</w:t>
      </w:r>
      <w:r w:rsidR="007837A7" w:rsidRPr="00A47B4E">
        <w:rPr>
          <w:rFonts w:ascii="Times New Roman" w:hAnsi="Times New Roman"/>
          <w:b/>
          <w:sz w:val="28"/>
          <w:szCs w:val="28"/>
        </w:rPr>
        <w:t xml:space="preserve"> у</w:t>
      </w:r>
      <w:r w:rsidR="00CD6C5D" w:rsidRPr="00A47B4E">
        <w:rPr>
          <w:rFonts w:ascii="Times New Roman" w:hAnsi="Times New Roman"/>
          <w:b/>
          <w:sz w:val="28"/>
          <w:szCs w:val="28"/>
        </w:rPr>
        <w:t xml:space="preserve"> </w:t>
      </w:r>
      <w:r w:rsidR="00BD12E8" w:rsidRPr="00A47B4E">
        <w:rPr>
          <w:rFonts w:ascii="Times New Roman" w:hAnsi="Times New Roman"/>
          <w:b/>
          <w:sz w:val="28"/>
          <w:szCs w:val="28"/>
        </w:rPr>
        <w:t>ВИЧ-положительных людей такая же, как и у ВИЧ-отрицательных.</w:t>
      </w:r>
    </w:p>
    <w:p w:rsidR="0068042E" w:rsidRPr="00082FE2" w:rsidRDefault="00DA6E1A" w:rsidP="004D7B1F">
      <w:pPr>
        <w:rPr>
          <w:rFonts w:ascii="Times New Roman" w:hAnsi="Times New Roman"/>
          <w:sz w:val="28"/>
          <w:szCs w:val="28"/>
        </w:rPr>
      </w:pPr>
      <w:r w:rsidRPr="00082FE2">
        <w:rPr>
          <w:rFonts w:ascii="Times New Roman" w:hAnsi="Times New Roman"/>
          <w:sz w:val="28"/>
          <w:szCs w:val="28"/>
        </w:rPr>
        <w:t>Подробную информацию о ВИЧ/СПИДе ищите на сайте Ставропольского краевого центра СПИД</w:t>
      </w:r>
      <w:r w:rsidR="004E51F2" w:rsidRPr="00082FE2">
        <w:rPr>
          <w:rFonts w:ascii="Times New Roman" w:hAnsi="Times New Roman"/>
          <w:color w:val="272727"/>
          <w:sz w:val="28"/>
          <w:szCs w:val="28"/>
        </w:rPr>
        <w:t>: </w:t>
      </w:r>
      <w:hyperlink r:id="rId6" w:history="1">
        <w:r w:rsidR="004E51F2" w:rsidRPr="00082FE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спид-26.рф</w:t>
        </w:r>
      </w:hyperlink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FC6F4F" w:rsidRDefault="00820A8A" w:rsidP="00082FE2">
      <w:pPr>
        <w:rPr>
          <w:color w:val="333333"/>
          <w:shd w:val="clear" w:color="auto" w:fill="F9F8F5"/>
        </w:rPr>
      </w:pPr>
      <w:r>
        <w:rPr>
          <w:rFonts w:ascii="Helvetica" w:hAnsi="Helvetica"/>
          <w:color w:val="333333"/>
          <w:shd w:val="clear" w:color="auto" w:fill="F9F8F5"/>
        </w:rPr>
        <w:t xml:space="preserve"> </w:t>
      </w: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p w:rsidR="0068042E" w:rsidRDefault="0068042E" w:rsidP="004D7B1F">
      <w:pPr>
        <w:rPr>
          <w:rFonts w:ascii="Arial" w:hAnsi="Arial" w:cs="Arial"/>
          <w:color w:val="1E1E1E"/>
          <w:spacing w:val="2"/>
          <w:sz w:val="20"/>
          <w:szCs w:val="20"/>
        </w:rPr>
      </w:pPr>
    </w:p>
    <w:sectPr w:rsidR="006804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883"/>
    <w:multiLevelType w:val="hybridMultilevel"/>
    <w:tmpl w:val="6C00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C54"/>
    <w:multiLevelType w:val="multilevel"/>
    <w:tmpl w:val="2E4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273C4"/>
    <w:multiLevelType w:val="multilevel"/>
    <w:tmpl w:val="E59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C2180"/>
    <w:multiLevelType w:val="hybridMultilevel"/>
    <w:tmpl w:val="2FF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64920"/>
    <w:multiLevelType w:val="hybridMultilevel"/>
    <w:tmpl w:val="A35A4CBA"/>
    <w:lvl w:ilvl="0" w:tplc="8200B68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D"/>
    <w:rsid w:val="000003B1"/>
    <w:rsid w:val="00006BCD"/>
    <w:rsid w:val="000116E8"/>
    <w:rsid w:val="00041A30"/>
    <w:rsid w:val="00060565"/>
    <w:rsid w:val="00082FE2"/>
    <w:rsid w:val="00097536"/>
    <w:rsid w:val="000A629B"/>
    <w:rsid w:val="000F0B01"/>
    <w:rsid w:val="000F7FBC"/>
    <w:rsid w:val="00105A78"/>
    <w:rsid w:val="001136EB"/>
    <w:rsid w:val="001A1D15"/>
    <w:rsid w:val="001D0C61"/>
    <w:rsid w:val="00271C94"/>
    <w:rsid w:val="00282FC8"/>
    <w:rsid w:val="0028300F"/>
    <w:rsid w:val="00291A42"/>
    <w:rsid w:val="002A7F70"/>
    <w:rsid w:val="002B6C48"/>
    <w:rsid w:val="002E32C0"/>
    <w:rsid w:val="00335672"/>
    <w:rsid w:val="00376BBF"/>
    <w:rsid w:val="00376C0C"/>
    <w:rsid w:val="00395E42"/>
    <w:rsid w:val="00397226"/>
    <w:rsid w:val="003A4208"/>
    <w:rsid w:val="003B5969"/>
    <w:rsid w:val="003D14B0"/>
    <w:rsid w:val="004008CF"/>
    <w:rsid w:val="00421520"/>
    <w:rsid w:val="00446F66"/>
    <w:rsid w:val="004A1B4C"/>
    <w:rsid w:val="004D7B1F"/>
    <w:rsid w:val="004E51F2"/>
    <w:rsid w:val="00535C34"/>
    <w:rsid w:val="00547671"/>
    <w:rsid w:val="00581D84"/>
    <w:rsid w:val="00585A8D"/>
    <w:rsid w:val="005A78C5"/>
    <w:rsid w:val="005B1043"/>
    <w:rsid w:val="0063655D"/>
    <w:rsid w:val="00671872"/>
    <w:rsid w:val="0068042E"/>
    <w:rsid w:val="006843A8"/>
    <w:rsid w:val="006D29A3"/>
    <w:rsid w:val="00711B28"/>
    <w:rsid w:val="00715769"/>
    <w:rsid w:val="0074113D"/>
    <w:rsid w:val="007837A7"/>
    <w:rsid w:val="007A27B1"/>
    <w:rsid w:val="007B7372"/>
    <w:rsid w:val="007C5E41"/>
    <w:rsid w:val="007D37F7"/>
    <w:rsid w:val="007E5CC4"/>
    <w:rsid w:val="007E7910"/>
    <w:rsid w:val="00801C36"/>
    <w:rsid w:val="00820A8A"/>
    <w:rsid w:val="00864DB6"/>
    <w:rsid w:val="00873597"/>
    <w:rsid w:val="00885D80"/>
    <w:rsid w:val="008B1F94"/>
    <w:rsid w:val="008E6E98"/>
    <w:rsid w:val="00912E81"/>
    <w:rsid w:val="00975DCD"/>
    <w:rsid w:val="009A2A92"/>
    <w:rsid w:val="009B6A77"/>
    <w:rsid w:val="009C1B54"/>
    <w:rsid w:val="009E7AC1"/>
    <w:rsid w:val="009F4051"/>
    <w:rsid w:val="00A20F8D"/>
    <w:rsid w:val="00A47B4E"/>
    <w:rsid w:val="00A5596F"/>
    <w:rsid w:val="00A63CEA"/>
    <w:rsid w:val="00A648FC"/>
    <w:rsid w:val="00A74280"/>
    <w:rsid w:val="00AB2D9D"/>
    <w:rsid w:val="00AB69E8"/>
    <w:rsid w:val="00AB77DC"/>
    <w:rsid w:val="00B07728"/>
    <w:rsid w:val="00B16F1A"/>
    <w:rsid w:val="00B36737"/>
    <w:rsid w:val="00B6397E"/>
    <w:rsid w:val="00B63E9B"/>
    <w:rsid w:val="00BA2478"/>
    <w:rsid w:val="00BD12E8"/>
    <w:rsid w:val="00BE781E"/>
    <w:rsid w:val="00C41756"/>
    <w:rsid w:val="00C56907"/>
    <w:rsid w:val="00C75BFB"/>
    <w:rsid w:val="00C816C7"/>
    <w:rsid w:val="00C96ECD"/>
    <w:rsid w:val="00C97E06"/>
    <w:rsid w:val="00CB0C03"/>
    <w:rsid w:val="00CC3241"/>
    <w:rsid w:val="00CD2FCE"/>
    <w:rsid w:val="00CD6C5D"/>
    <w:rsid w:val="00CE5624"/>
    <w:rsid w:val="00D32F8A"/>
    <w:rsid w:val="00D4505B"/>
    <w:rsid w:val="00D93DC6"/>
    <w:rsid w:val="00D9679D"/>
    <w:rsid w:val="00DA4303"/>
    <w:rsid w:val="00DA6E1A"/>
    <w:rsid w:val="00DB6D74"/>
    <w:rsid w:val="00DC7E49"/>
    <w:rsid w:val="00E364F8"/>
    <w:rsid w:val="00E423BE"/>
    <w:rsid w:val="00E55F08"/>
    <w:rsid w:val="00E665A5"/>
    <w:rsid w:val="00E67ABB"/>
    <w:rsid w:val="00E8507D"/>
    <w:rsid w:val="00EF3AE2"/>
    <w:rsid w:val="00F65FEA"/>
    <w:rsid w:val="00F75E1C"/>
    <w:rsid w:val="00FA65A9"/>
    <w:rsid w:val="00FA7611"/>
    <w:rsid w:val="00FC3CB4"/>
    <w:rsid w:val="00FC6F4F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3E838-4823-4993-89CA-8CB76D1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A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A2A9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5A8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D7B1F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E51F2"/>
    <w:rPr>
      <w:rFonts w:cs="Times New Roman"/>
      <w:b/>
      <w:bCs/>
    </w:rPr>
  </w:style>
  <w:style w:type="paragraph" w:customStyle="1" w:styleId="paragraph">
    <w:name w:val="paragraph"/>
    <w:basedOn w:val="a"/>
    <w:rsid w:val="007C5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26-mddt5bn.xn--p1ai/" TargetMode="External"/><Relationship Id="rId5" Type="http://schemas.openxmlformats.org/officeDocument/2006/relationships/hyperlink" Target="https://www.kakprosto.ru/kak-888712-zachem-naznachayut-prednizol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Gorbenko Nik</cp:lastModifiedBy>
  <cp:revision>2</cp:revision>
  <cp:lastPrinted>2020-11-02T08:46:00Z</cp:lastPrinted>
  <dcterms:created xsi:type="dcterms:W3CDTF">2020-11-23T20:22:00Z</dcterms:created>
  <dcterms:modified xsi:type="dcterms:W3CDTF">2020-11-23T20:22:00Z</dcterms:modified>
</cp:coreProperties>
</file>