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6A67" w14:textId="77777777" w:rsidR="001A66D1" w:rsidRPr="00EE05F1" w:rsidRDefault="001A66D1" w:rsidP="00A83A6A">
      <w:pP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EE05F1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На Ставрополье </w:t>
      </w:r>
      <w:r w:rsidR="001926C5" w:rsidRPr="00EE05F1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из-за коронавируса</w:t>
      </w:r>
      <w:r w:rsidR="004F78EF" w:rsidRPr="00EE05F1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05F1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снизи</w:t>
      </w:r>
      <w:r w:rsidR="0095223B" w:rsidRPr="00EE05F1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лось количество выявленных ВИЧ</w:t>
      </w:r>
      <w:r w:rsidR="00092D15" w:rsidRPr="00EE05F1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-инфицированных</w:t>
      </w:r>
    </w:p>
    <w:p w14:paraId="014F96A9" w14:textId="796E9FDB" w:rsidR="006B3C27" w:rsidRPr="00400EBB" w:rsidRDefault="001A66D1" w:rsidP="00EE05F1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C начала года </w:t>
      </w:r>
      <w:r w:rsidR="00076CFE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выявили</w:t>
      </w:r>
      <w:r w:rsidR="0065152A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всего</w:t>
      </w:r>
      <w:r w:rsidR="00076CFE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357 заболевших </w:t>
      </w:r>
      <w:r w:rsidR="0065152A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вирусом иммунодефицита человека</w:t>
      </w:r>
      <w:r w:rsidR="001926C5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Такую статистику связывают с пандемией коронавируса – </w:t>
      </w:r>
      <w:r w:rsidR="00BE0219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число </w:t>
      </w:r>
      <w:r w:rsidR="001926C5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люд</w:t>
      </w:r>
      <w:r w:rsidR="006A695D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ей</w:t>
      </w:r>
      <w:r w:rsidR="002D7617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="00AA6BA4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6A695D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обследованных на</w:t>
      </w:r>
      <w:r w:rsidR="00400EBB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6A695D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ВИЧ-инфекцию</w:t>
      </w:r>
      <w:r w:rsidR="00400EBB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="006A695D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B6396E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уменьшилось.</w:t>
      </w:r>
    </w:p>
    <w:p w14:paraId="65538F6F" w14:textId="77777777" w:rsidR="00076CFE" w:rsidRPr="00400EBB" w:rsidRDefault="00076CFE" w:rsidP="00EE05F1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 первую половину 2020 года в Ставропольском крае выявили 357 ВИЧ-инфицированных. </w:t>
      </w:r>
      <w:r w:rsidR="00B6396E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аналогичный период </w:t>
      </w:r>
      <w:r w:rsidR="00B6396E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2019 года 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выяв</w:t>
      </w:r>
      <w:r w:rsidR="00B6396E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лено </w:t>
      </w:r>
      <w:r w:rsidR="00AA6BA4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432 человека, а за 6 месяцев 2018 года – 494 человека.</w:t>
      </w:r>
    </w:p>
    <w:p w14:paraId="51B27E73" w14:textId="77777777" w:rsidR="00B05B34" w:rsidRPr="00400EBB" w:rsidRDefault="00076CFE" w:rsidP="00EE05F1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Специалисты</w:t>
      </w:r>
      <w:r w:rsidR="0065152A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Ставропольского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центра </w:t>
      </w:r>
      <w:r w:rsidR="0065152A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СПИД 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отмечают: это скорее проблема, чем хороший признак. </w:t>
      </w:r>
      <w:r w:rsidRPr="00400EB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Такую статистику связывают с пандемией коронавируса и карантинными мерами – </w:t>
      </w:r>
      <w:r w:rsidR="00BE0219" w:rsidRPr="00400EB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число</w:t>
      </w:r>
      <w:r w:rsidR="00B05B34" w:rsidRPr="00400EB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людей, обследованных на ВИЧ-инфекцию</w:t>
      </w:r>
      <w:r w:rsidR="00AA6BA4" w:rsidRPr="00400EB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,</w:t>
      </w:r>
      <w:r w:rsidR="00B05B34" w:rsidRPr="00400EB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уменьшилось.</w:t>
      </w:r>
    </w:p>
    <w:p w14:paraId="47A9E103" w14:textId="12C6DFD8" w:rsidR="00076CFE" w:rsidRDefault="00BE0219" w:rsidP="00EE05F1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Количество </w:t>
      </w:r>
      <w:r w:rsidR="00076CFE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проведенных 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исследований </w:t>
      </w:r>
      <w:r w:rsidR="00076CFE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антитела к ВИЧ за 6 месяцев 2020 года составило 334609, а за аналогичный период 2019 года – 415</w:t>
      </w:r>
      <w:r w:rsidR="00EE05F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</w:t>
      </w:r>
      <w:r w:rsidR="00076CFE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332.</w:t>
      </w:r>
    </w:p>
    <w:p w14:paraId="72862979" w14:textId="77777777" w:rsidR="00EE05F1" w:rsidRPr="00400EBB" w:rsidRDefault="00EE05F1" w:rsidP="00EE05F1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5B2A04C2" w14:textId="77777777" w:rsidR="007B4131" w:rsidRPr="00400EBB" w:rsidRDefault="00057C5E" w:rsidP="0065152A">
      <w:pPr>
        <w:ind w:firstLine="70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00EBB">
        <w:rPr>
          <w:rFonts w:ascii="yandex-sans" w:eastAsia="Times New Roman" w:hAnsi="yandex-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A255AE" wp14:editId="17BDC68F">
            <wp:extent cx="4352925" cy="2886075"/>
            <wp:effectExtent l="0" t="0" r="9525" b="9525"/>
            <wp:docPr id="3" name="Рисунок 1" descr="ВИЧ2 те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Ч2 тес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56A0E" w14:textId="23F7985C" w:rsidR="0065152A" w:rsidRPr="00400EBB" w:rsidRDefault="0065152A" w:rsidP="00400EB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целом, коронавирусная инфекция не внесла особых изменений в жизнь ВИЧ-инфицированных. Перебоев с лекарственными препаратами в Ставропольском крае не было – центр СПИД работал в обычном режиме, а лекарства </w:t>
      </w:r>
      <w:r w:rsidR="009128E6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передавали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пациентам всего региона </w:t>
      </w:r>
      <w:r w:rsidR="00264117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через 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поликлиники по месту жительства.</w:t>
      </w:r>
    </w:p>
    <w:p w14:paraId="6C9CC860" w14:textId="77777777" w:rsidR="00400EBB" w:rsidRPr="00400EBB" w:rsidRDefault="00400EBB" w:rsidP="00400EB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48C28449" w14:textId="77777777" w:rsidR="00DB750A" w:rsidRPr="00400EBB" w:rsidRDefault="00DB750A" w:rsidP="00400EBB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400EB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Насколько коронавирус опасен для людей с ВИЧ?</w:t>
      </w:r>
    </w:p>
    <w:p w14:paraId="6959BF41" w14:textId="1FF1F627" w:rsidR="00076CFE" w:rsidRDefault="0065152A" w:rsidP="00400EBB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Несмотря на иммунодефицит, пациенты с ВИЧ на Ставрополье оказались не слишком подвержены заболеванию коронавирусом. </w:t>
      </w:r>
      <w:r w:rsidR="00076CFE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 данным, предоставленным </w:t>
      </w:r>
      <w:r w:rsidR="00440F9B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медицинскими организациями </w:t>
      </w:r>
      <w:r w:rsidR="00076CFE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края,</w:t>
      </w:r>
      <w:r w:rsidR="00AA6BA4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76CFE" w:rsidRPr="00400EB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известно о восьми случаях заболевания коронавирусной инфекцией у ВИЧ-положительных пациентов.</w:t>
      </w:r>
      <w:r w:rsidR="00076CFE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Это официально зарегистрированные случаи заболевания. Летальных исходов нет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14:paraId="207CFEED" w14:textId="77777777" w:rsidR="00EE05F1" w:rsidRPr="00400EBB" w:rsidRDefault="00EE05F1" w:rsidP="00400EBB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330B1F8B" w14:textId="10B41832" w:rsidR="00A81BCB" w:rsidRPr="00400EBB" w:rsidRDefault="00400EBB" w:rsidP="00400EBB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- </w:t>
      </w:r>
      <w:r w:rsidR="00A81BCB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</w:t>
      </w:r>
      <w:r w:rsidR="00CD5935" w:rsidRPr="00400EBB">
        <w:rPr>
          <w:rFonts w:ascii="yandex-sans" w:eastAsia="Times New Roman" w:hAnsi="yandex-sans" w:cs="Times New Roman"/>
          <w:i/>
          <w:iCs/>
          <w:color w:val="000000"/>
          <w:sz w:val="24"/>
          <w:szCs w:val="24"/>
          <w:lang w:eastAsia="ru-RU"/>
        </w:rPr>
        <w:t>Во время пандемии среди ВИЧ-инфицированных встречаются разные случаи. П</w:t>
      </w:r>
      <w:r w:rsidR="00A81BCB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ривед</w:t>
      </w:r>
      <w:r w:rsidR="00ED5E45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у </w:t>
      </w:r>
      <w:r w:rsidR="00A81BCB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один из примеров заболевания ВИЧ-инфицированного COVID-19. Мужчина 49-ти лет с положительным статусом ВИЧ поступил в инфекционную больницу Ставрополя с жалобами на повышение температуры, сухой редкий кашель. У него подтвердили COVID-19. Накануне он вернулся из Москвы, где жил и работал. Пациент стоит на диспансерном учете в центре СПИД и получает антиретровирусную терапию,</w:t>
      </w:r>
      <w:r w:rsidR="00E7058F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имеет хороший иммунный статус.</w:t>
      </w:r>
      <w:r w:rsidR="00A81BCB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Поэтому, несмотря на сопутствующие заболевания, он выздоровел без особых проблем.</w:t>
      </w:r>
    </w:p>
    <w:p w14:paraId="5F0D95D4" w14:textId="44395006" w:rsidR="0032481F" w:rsidRPr="00400EBB" w:rsidRDefault="0032481F" w:rsidP="00400EB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 w:rsidRPr="00400EBB">
        <w:rPr>
          <w:rFonts w:ascii="yandex-sans" w:eastAsia="Times New Roman" w:hAnsi="yandex-sans" w:cs="Times New Roman"/>
          <w:i/>
          <w:iCs/>
          <w:color w:val="000000"/>
          <w:sz w:val="24"/>
          <w:szCs w:val="24"/>
          <w:lang w:eastAsia="ru-RU"/>
        </w:rPr>
        <w:lastRenderedPageBreak/>
        <w:t>У другого пациента с COVID-19, осложненным двусторонней пневмонией, в стационаре установлен выраженный иммунодефицит, а при дополнительном обследовании обнаружили ВИЧ-инфекцию. К слову</w:t>
      </w:r>
      <w:r w:rsidR="00BE0219" w:rsidRPr="00400EBB">
        <w:rPr>
          <w:rFonts w:ascii="yandex-sans" w:eastAsia="Times New Roman" w:hAnsi="yandex-sans" w:cs="Times New Roman"/>
          <w:i/>
          <w:iCs/>
          <w:color w:val="000000"/>
          <w:sz w:val="24"/>
          <w:szCs w:val="24"/>
          <w:lang w:eastAsia="ru-RU"/>
        </w:rPr>
        <w:t xml:space="preserve"> сказать</w:t>
      </w:r>
      <w:r w:rsidRPr="00400EBB">
        <w:rPr>
          <w:rFonts w:ascii="yandex-sans" w:eastAsia="Times New Roman" w:hAnsi="yandex-sans" w:cs="Times New Roman"/>
          <w:i/>
          <w:iCs/>
          <w:color w:val="000000"/>
          <w:sz w:val="24"/>
          <w:szCs w:val="24"/>
          <w:lang w:eastAsia="ru-RU"/>
        </w:rPr>
        <w:t>, пациент</w:t>
      </w:r>
      <w:r w:rsidR="00ED5E45" w:rsidRPr="00400EBB">
        <w:rPr>
          <w:rFonts w:ascii="yandex-sans" w:eastAsia="Times New Roman" w:hAnsi="yandex-sans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00EBB">
        <w:rPr>
          <w:rFonts w:ascii="yandex-sans" w:eastAsia="Times New Roman" w:hAnsi="yandex-sans" w:cs="Times New Roman"/>
          <w:i/>
          <w:iCs/>
          <w:color w:val="000000"/>
          <w:sz w:val="24"/>
          <w:szCs w:val="24"/>
          <w:lang w:eastAsia="ru-RU"/>
        </w:rPr>
        <w:t>выздоровел, его иммунный статус, после начала приема антиретровирусных препаратов, уже улучшился</w:t>
      </w:r>
      <w:r w:rsidR="00EE05F1">
        <w:rPr>
          <w:rFonts w:ascii="yandex-sans" w:eastAsia="Times New Roman" w:hAnsi="yandex-sans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00EBB" w:rsidRPr="00400EBB">
        <w:rPr>
          <w:rFonts w:ascii="yandex-sans" w:eastAsia="Times New Roman" w:hAnsi="yandex-sans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врач-инфекционист краевого центра СПИД Екатерина Иванова</w:t>
      </w:r>
    </w:p>
    <w:p w14:paraId="4389EF2F" w14:textId="77777777" w:rsidR="00400EBB" w:rsidRPr="00400EBB" w:rsidRDefault="00400EBB" w:rsidP="00400EB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2739D43D" w14:textId="55C00B9A" w:rsidR="009E1BC1" w:rsidRPr="00400EBB" w:rsidRDefault="00076CFE" w:rsidP="00400EB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настоящее время нет данных, что течение COVID-19 у людей с</w:t>
      </w:r>
      <w:r w:rsidR="00AA6BA4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ВИЧ отличается от т</w:t>
      </w:r>
      <w:r w:rsidR="009E1BC1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ечения инфекции у людей без ВИЧ. В зоне риска находятся в основном</w:t>
      </w:r>
      <w:r w:rsidR="00077F8B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пациент</w:t>
      </w:r>
      <w:r w:rsidR="009E1BC1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ы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 тяжелым иммунодефицитом и лиц</w:t>
      </w:r>
      <w:r w:rsidR="009E1BC1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не принимающи</w:t>
      </w:r>
      <w:r w:rsidR="009E1BC1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</w:t>
      </w:r>
      <w:r w:rsidR="00077F8B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7B4131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антиретровирусную терапию.</w:t>
      </w:r>
    </w:p>
    <w:p w14:paraId="708FE30D" w14:textId="77777777" w:rsidR="009E1BC1" w:rsidRPr="00400EBB" w:rsidRDefault="009E1BC1" w:rsidP="00400EB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5B066115" w14:textId="77777777" w:rsidR="00DB750A" w:rsidRPr="00400EBB" w:rsidRDefault="00D31A76" w:rsidP="00400EB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400EB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Можно ли считать, что</w:t>
      </w:r>
      <w:r w:rsidR="00DB750A" w:rsidRPr="00400EB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ВИЧ-инфицированные болеют коронавирусом</w:t>
      </w:r>
      <w:r w:rsidR="00AA6BA4" w:rsidRPr="00400EB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400EB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меньше</w:t>
      </w:r>
      <w:r w:rsidR="00DB750A" w:rsidRPr="00400EB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?</w:t>
      </w:r>
    </w:p>
    <w:p w14:paraId="1EC74A1B" w14:textId="77777777" w:rsidR="00DB750A" w:rsidRPr="00400EBB" w:rsidRDefault="00DB750A" w:rsidP="00400EB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5E72C1BA" w14:textId="53D0FE80" w:rsidR="00A001E3" w:rsidRPr="00400EBB" w:rsidRDefault="00CB5164" w:rsidP="00400E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Врач инфекционист краевого центра СПИД </w:t>
      </w:r>
      <w:r w:rsidR="00331FD6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Екатерина Иванова не связывает 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незначительное число</w:t>
      </w:r>
      <w:r w:rsidR="00331FD6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случа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ев</w:t>
      </w:r>
      <w:r w:rsidR="00331FD6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заражения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коронавирусной инфекцией</w:t>
      </w:r>
      <w:r w:rsidR="00AA6BA4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среди </w:t>
      </w:r>
      <w:r w:rsidR="00331FD6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ВИЧ- инфицированных</w:t>
      </w:r>
      <w:r w:rsidR="00AA6BA4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 </w:t>
      </w:r>
      <w:r w:rsidR="00A001E3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их лечением анти</w:t>
      </w:r>
      <w:r w:rsidR="00331FD6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ретровирусн</w:t>
      </w:r>
      <w:r w:rsidR="00A001E3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ыми препаратами, которые</w:t>
      </w:r>
      <w:r w:rsidR="00331FD6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при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меняют для</w:t>
      </w:r>
      <w:r w:rsidR="00313E32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0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подавления </w:t>
      </w:r>
      <w:r w:rsidR="00331FD6" w:rsidRPr="00400E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размножени</w:t>
      </w:r>
      <w:r w:rsidRPr="00400E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r w:rsidR="00331FD6" w:rsidRPr="00400E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вируса</w:t>
      </w:r>
      <w:r w:rsidR="00A001E3" w:rsidRPr="00400E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иммунодефицита</w:t>
      </w:r>
      <w:r w:rsidRPr="0040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37EE731" w14:textId="77777777" w:rsidR="00331FD6" w:rsidRPr="00400EBB" w:rsidRDefault="00A001E3" w:rsidP="00400EB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</w:t>
      </w:r>
      <w:r w:rsidR="00A4242C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есмотря на то, что некоторые лекарства для лечения ВИЧ-инфекции использовали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сь</w:t>
      </w:r>
      <w:r w:rsidR="00A4242C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нескольких странах для борьбы с</w:t>
      </w:r>
      <w:r w:rsidR="00313E32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корона</w:t>
      </w:r>
      <w:r w:rsidR="00A4242C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вирусом, на данный момент нет достоверных клинических доказательств</w:t>
      </w:r>
      <w:r w:rsidR="00331FD6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их эффективности. </w:t>
      </w:r>
    </w:p>
    <w:p w14:paraId="66782ED8" w14:textId="77777777" w:rsidR="00A001E3" w:rsidRPr="00400EBB" w:rsidRDefault="00A001E3" w:rsidP="00400E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68060D0" w14:textId="6F7AB958" w:rsidR="00313E32" w:rsidRPr="00400EBB" w:rsidRDefault="00092D15" w:rsidP="00400EBB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- </w:t>
      </w:r>
      <w:r w:rsidR="00076CFE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В настоящее время статистических данных</w:t>
      </w:r>
      <w:r w:rsidR="009008C8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по этому вопросу </w:t>
      </w:r>
      <w:r w:rsidR="00076CFE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недостаточно. И </w:t>
      </w:r>
      <w:r w:rsidR="00313E32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выводы делать преждевременно</w:t>
      </w:r>
      <w:r w:rsidR="00076CFE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. Но, основываясь на собственном опыте, могу сказать, что большинство </w:t>
      </w:r>
      <w:r w:rsidR="009008C8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ВИЧ-положительны</w:t>
      </w:r>
      <w:r w:rsidR="005A326C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х</w:t>
      </w:r>
      <w:r w:rsidR="00CD5935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</w:t>
      </w:r>
      <w:r w:rsidR="00076CFE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пациентов</w:t>
      </w:r>
      <w:r w:rsidR="00CD5935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</w:t>
      </w:r>
      <w:r w:rsidR="00076CFE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крайне осторожны и соблюдают все необходимые меры безопасности для предупреждения зара</w:t>
      </w:r>
      <w:r w:rsidR="00A6717F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жения коронавирусной инфекцией: </w:t>
      </w:r>
      <w:r w:rsidR="00076CFE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используют защитные маски, одноразовые перчатки и соблюдают</w:t>
      </w:r>
      <w:r w:rsidR="00FC6FC9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 </w:t>
      </w:r>
      <w:r w:rsidR="00076CFE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режим самоизоляци</w:t>
      </w:r>
      <w:r w:rsidR="00400EBB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и - </w:t>
      </w:r>
      <w:r w:rsidR="00DE530A" w:rsidRPr="00400EB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врач-инфекционист краевого центра СПИД Екатерина Иванова</w:t>
      </w:r>
      <w:r w:rsidR="00313E32"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14:paraId="52256937" w14:textId="77777777" w:rsidR="00400EBB" w:rsidRPr="00400EBB" w:rsidRDefault="00400EBB" w:rsidP="00400EBB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760EDFDB" w14:textId="77777777" w:rsidR="00313E32" w:rsidRPr="00400EBB" w:rsidRDefault="00313E32" w:rsidP="00400EBB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00E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Чтобы сократить шансы получить осложнения при коронавирусе, нужно соблюдать меры предосторожности и точно знать о своем ВИЧ-статусе.</w:t>
      </w:r>
    </w:p>
    <w:p w14:paraId="33AEBBA9" w14:textId="77777777" w:rsidR="00DE530A" w:rsidRPr="00400EBB" w:rsidRDefault="00DE530A" w:rsidP="00400EBB">
      <w:pPr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</w:p>
    <w:p w14:paraId="516219D6" w14:textId="77777777" w:rsidR="007B4131" w:rsidRDefault="00FC6FC9" w:rsidP="00DE530A">
      <w:pPr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noProof/>
          <w:color w:val="000000"/>
          <w:sz w:val="23"/>
          <w:szCs w:val="23"/>
          <w:lang w:eastAsia="ru-RU"/>
        </w:rPr>
        <w:drawing>
          <wp:inline distT="0" distB="0" distL="0" distR="0" wp14:anchorId="66772753" wp14:editId="042C9105">
            <wp:extent cx="3962400" cy="2752725"/>
            <wp:effectExtent l="19050" t="0" r="0" b="0"/>
            <wp:docPr id="2" name="Рисунок 5" descr="ВИЧ4 нов 1 полугодие 2020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Ч4 нов 1 полугодие 2020ъ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BC77C" w14:textId="4D2FF60D" w:rsidR="000C2C90" w:rsidRDefault="004F78EF" w:rsidP="00400EB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Поче</w:t>
      </w:r>
      <w:r w:rsidR="000C2C9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му важно знать о своем ВИЧ-статусе</w:t>
      </w:r>
      <w:r w:rsidR="000C2C90" w:rsidRPr="00DB750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?</w:t>
      </w:r>
    </w:p>
    <w:p w14:paraId="43FF3C52" w14:textId="77777777" w:rsidR="00EE05F1" w:rsidRPr="00410A53" w:rsidRDefault="00EE05F1" w:rsidP="00400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32"/>
          <w:szCs w:val="32"/>
          <w:lang w:eastAsia="ru-RU"/>
        </w:rPr>
      </w:pPr>
    </w:p>
    <w:p w14:paraId="3F10A249" w14:textId="77777777" w:rsidR="000C2C90" w:rsidRPr="00400EBB" w:rsidRDefault="000C2C90" w:rsidP="00400EB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400EBB">
        <w:rPr>
          <w:rFonts w:ascii="yandex-sans" w:hAnsi="yandex-sans"/>
          <w:color w:val="000000"/>
        </w:rPr>
        <w:t xml:space="preserve">Даже если Вы чувствуете себя абсолютно здоровым, не употребляете наркотики и не ведете беспорядочные половые связи </w:t>
      </w:r>
      <w:proofErr w:type="gramStart"/>
      <w:r w:rsidRPr="00400EBB">
        <w:rPr>
          <w:rFonts w:ascii="yandex-sans" w:hAnsi="yandex-sans"/>
          <w:color w:val="000000"/>
        </w:rPr>
        <w:t>-  это</w:t>
      </w:r>
      <w:proofErr w:type="gramEnd"/>
      <w:r w:rsidRPr="00400EBB">
        <w:rPr>
          <w:rFonts w:ascii="yandex-sans" w:hAnsi="yandex-sans"/>
          <w:color w:val="000000"/>
        </w:rPr>
        <w:t xml:space="preserve"> не гарантирует отсутствие вируса ВИЧ в Вашем организме. </w:t>
      </w:r>
    </w:p>
    <w:p w14:paraId="7C2E93DF" w14:textId="77777777" w:rsidR="000C2C90" w:rsidRPr="00400EBB" w:rsidRDefault="000C2C90" w:rsidP="00400EB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400EBB">
        <w:rPr>
          <w:rFonts w:ascii="yandex-sans" w:hAnsi="yandex-sans"/>
          <w:b/>
          <w:color w:val="000000"/>
        </w:rPr>
        <w:lastRenderedPageBreak/>
        <w:t>ВИЧ давно перестал быть болезнью маргиналов, наркоманов и секс-работниц – он может коснуться каждого.</w:t>
      </w:r>
    </w:p>
    <w:p w14:paraId="21EBCB8C" w14:textId="77777777" w:rsidR="000C2C90" w:rsidRPr="00400EBB" w:rsidRDefault="000C2C90" w:rsidP="00400EB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400EBB">
        <w:rPr>
          <w:rFonts w:ascii="yandex-sans" w:hAnsi="yandex-sans"/>
          <w:color w:val="000000"/>
        </w:rPr>
        <w:t xml:space="preserve">Вирус, может десятилетиями присутствовать в Вашем организме без каких-либо проявлений, а значит Вы будете подвергать риску заражения своих близких, </w:t>
      </w:r>
      <w:r w:rsidR="00323183" w:rsidRPr="00400EBB">
        <w:rPr>
          <w:rFonts w:ascii="yandex-sans" w:hAnsi="yandex-sans"/>
          <w:color w:val="000000"/>
        </w:rPr>
        <w:t xml:space="preserve">а </w:t>
      </w:r>
      <w:r w:rsidRPr="00400EBB">
        <w:rPr>
          <w:rFonts w:ascii="yandex-sans" w:hAnsi="yandex-sans"/>
          <w:color w:val="000000"/>
        </w:rPr>
        <w:t xml:space="preserve">со временем можете стать уязвимыми для многих болезней (в том числе и для коронавируса). </w:t>
      </w:r>
    </w:p>
    <w:p w14:paraId="6DEC854F" w14:textId="77777777" w:rsidR="000C2C90" w:rsidRPr="00400EBB" w:rsidRDefault="000C2C90" w:rsidP="00400EB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400EBB">
        <w:rPr>
          <w:rFonts w:ascii="yandex-sans" w:hAnsi="yandex-sans"/>
          <w:color w:val="000000"/>
        </w:rPr>
        <w:t>Если регулярно проходить тест на ВИЧ, то можно выявить болезнь на ранних стадиях и вовремя предпринять необходимые меры. Это позволит сохранить здоровье, продлить свою жизнь и не подвергать опасности близких</w:t>
      </w:r>
      <w:r w:rsidR="00210AB3" w:rsidRPr="00400EBB">
        <w:rPr>
          <w:rFonts w:ascii="yandex-sans" w:hAnsi="yandex-sans"/>
          <w:color w:val="000000"/>
        </w:rPr>
        <w:t>.</w:t>
      </w:r>
    </w:p>
    <w:p w14:paraId="25C32488" w14:textId="77777777" w:rsidR="000C2C90" w:rsidRPr="00DE530A" w:rsidRDefault="000C2C90" w:rsidP="000C2C90">
      <w:pPr>
        <w:pStyle w:val="paragraph"/>
        <w:shd w:val="clear" w:color="auto" w:fill="FFFFFF"/>
        <w:spacing w:before="120" w:beforeAutospacing="0" w:after="0" w:afterAutospacing="0" w:line="300" w:lineRule="atLeast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 wp14:anchorId="3CC41594" wp14:editId="497CA169">
            <wp:extent cx="4524375" cy="3000375"/>
            <wp:effectExtent l="0" t="0" r="9525" b="9525"/>
            <wp:docPr id="4" name="Рисунок 2" descr="ВИЧ2 соц стат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Ч2 соц стату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D408F" w14:textId="1F1A40AD" w:rsidR="000C2C90" w:rsidRPr="00EE05F1" w:rsidRDefault="000C2C90" w:rsidP="00400EBB">
      <w:pPr>
        <w:pStyle w:val="paragraph"/>
        <w:shd w:val="clear" w:color="auto" w:fill="FFFFFF"/>
        <w:spacing w:before="120" w:beforeAutospacing="0" w:after="0" w:afterAutospacing="0"/>
        <w:ind w:firstLine="709"/>
        <w:rPr>
          <w:rFonts w:ascii="yandex-sans" w:hAnsi="yandex-sans"/>
          <w:color w:val="000000"/>
        </w:rPr>
      </w:pPr>
      <w:r w:rsidRPr="00EE05F1">
        <w:rPr>
          <w:rFonts w:ascii="yandex-sans" w:hAnsi="yandex-sans"/>
          <w:color w:val="000000"/>
        </w:rPr>
        <w:t>Для того, чтобы узнать свой статус</w:t>
      </w:r>
      <w:r w:rsidR="00210AB3" w:rsidRPr="00EE05F1">
        <w:rPr>
          <w:rFonts w:ascii="yandex-sans" w:hAnsi="yandex-sans"/>
          <w:color w:val="000000"/>
        </w:rPr>
        <w:t xml:space="preserve"> </w:t>
      </w:r>
      <w:r w:rsidRPr="00EE05F1">
        <w:rPr>
          <w:rFonts w:ascii="yandex-sans" w:hAnsi="yandex-sans"/>
          <w:color w:val="000000"/>
        </w:rPr>
        <w:t xml:space="preserve">не требуется много времени. Сделать простой тест </w:t>
      </w:r>
      <w:r w:rsidRPr="00EE05F1">
        <w:rPr>
          <w:rFonts w:ascii="yandex-sans" w:hAnsi="yandex-sans"/>
          <w:b/>
          <w:bCs/>
        </w:rPr>
        <w:t>можно в любом медицинском учреждении</w:t>
      </w:r>
      <w:r w:rsidR="00EE05F1">
        <w:rPr>
          <w:rFonts w:ascii="yandex-sans" w:hAnsi="yandex-sans"/>
          <w:b/>
          <w:bCs/>
        </w:rPr>
        <w:t xml:space="preserve"> и</w:t>
      </w:r>
      <w:r w:rsidRPr="00EE05F1">
        <w:rPr>
          <w:rFonts w:ascii="yandex-sans" w:hAnsi="yandex-sans"/>
          <w:b/>
          <w:bCs/>
        </w:rPr>
        <w:t xml:space="preserve"> в центре СПИД.</w:t>
      </w:r>
      <w:r w:rsidRPr="00EE05F1">
        <w:rPr>
          <w:rFonts w:ascii="yandex-sans" w:hAnsi="yandex-sans"/>
          <w:color w:val="000000"/>
        </w:rPr>
        <w:t xml:space="preserve"> Кроме того, центр устраивает экспресс-тестирования. Их можно пройти на выездных площадках или у себя на работе – центр СПИД устраивает и такие бесплатные акции. </w:t>
      </w:r>
    </w:p>
    <w:p w14:paraId="6E689829" w14:textId="77777777" w:rsidR="000C2C90" w:rsidRPr="00EE05F1" w:rsidRDefault="000C2C90" w:rsidP="00400EBB">
      <w:pPr>
        <w:pStyle w:val="paragraph"/>
        <w:shd w:val="clear" w:color="auto" w:fill="FFFFFF"/>
        <w:spacing w:before="120" w:beforeAutospacing="0" w:after="0" w:afterAutospacing="0"/>
        <w:ind w:firstLine="709"/>
        <w:rPr>
          <w:rFonts w:ascii="yandex-sans" w:hAnsi="yandex-sans"/>
          <w:color w:val="000000"/>
        </w:rPr>
      </w:pPr>
    </w:p>
    <w:sectPr w:rsidR="000C2C90" w:rsidRPr="00EE05F1" w:rsidSect="00D2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4397B"/>
    <w:multiLevelType w:val="multilevel"/>
    <w:tmpl w:val="BF6A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803D7"/>
    <w:multiLevelType w:val="multilevel"/>
    <w:tmpl w:val="EE02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9761D"/>
    <w:multiLevelType w:val="multilevel"/>
    <w:tmpl w:val="0CDA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74DB0"/>
    <w:multiLevelType w:val="multilevel"/>
    <w:tmpl w:val="47D2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02119"/>
    <w:multiLevelType w:val="multilevel"/>
    <w:tmpl w:val="F726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40789"/>
    <w:multiLevelType w:val="hybridMultilevel"/>
    <w:tmpl w:val="A4F4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25"/>
    <w:rsid w:val="000078EC"/>
    <w:rsid w:val="000274F8"/>
    <w:rsid w:val="00057C5E"/>
    <w:rsid w:val="00076CFE"/>
    <w:rsid w:val="00077F8B"/>
    <w:rsid w:val="00092D15"/>
    <w:rsid w:val="000C2C90"/>
    <w:rsid w:val="0012757C"/>
    <w:rsid w:val="00175AA8"/>
    <w:rsid w:val="00177F62"/>
    <w:rsid w:val="001926C5"/>
    <w:rsid w:val="0019675B"/>
    <w:rsid w:val="001A66D1"/>
    <w:rsid w:val="001D258B"/>
    <w:rsid w:val="00210AB3"/>
    <w:rsid w:val="00210C4D"/>
    <w:rsid w:val="00256825"/>
    <w:rsid w:val="00264117"/>
    <w:rsid w:val="00265744"/>
    <w:rsid w:val="00273BE6"/>
    <w:rsid w:val="0029326B"/>
    <w:rsid w:val="002D5E64"/>
    <w:rsid w:val="002D7617"/>
    <w:rsid w:val="002E7186"/>
    <w:rsid w:val="00313E32"/>
    <w:rsid w:val="00317AD0"/>
    <w:rsid w:val="00323183"/>
    <w:rsid w:val="0032481F"/>
    <w:rsid w:val="00331FD6"/>
    <w:rsid w:val="003B2446"/>
    <w:rsid w:val="003D115C"/>
    <w:rsid w:val="00400EBB"/>
    <w:rsid w:val="00410A53"/>
    <w:rsid w:val="00440F9B"/>
    <w:rsid w:val="0049632D"/>
    <w:rsid w:val="004B2FC3"/>
    <w:rsid w:val="004F78EF"/>
    <w:rsid w:val="004F7A28"/>
    <w:rsid w:val="00511C7C"/>
    <w:rsid w:val="00526DC3"/>
    <w:rsid w:val="005A161E"/>
    <w:rsid w:val="005A326C"/>
    <w:rsid w:val="005D3DB4"/>
    <w:rsid w:val="00606D5C"/>
    <w:rsid w:val="00623BEB"/>
    <w:rsid w:val="00630CF4"/>
    <w:rsid w:val="0065152A"/>
    <w:rsid w:val="00665FE0"/>
    <w:rsid w:val="006A695D"/>
    <w:rsid w:val="006A6D6A"/>
    <w:rsid w:val="006B3C27"/>
    <w:rsid w:val="006F5E68"/>
    <w:rsid w:val="00720B9E"/>
    <w:rsid w:val="00733C1F"/>
    <w:rsid w:val="0073743E"/>
    <w:rsid w:val="0077581F"/>
    <w:rsid w:val="007965B5"/>
    <w:rsid w:val="007A096B"/>
    <w:rsid w:val="007B4131"/>
    <w:rsid w:val="007F448E"/>
    <w:rsid w:val="00803334"/>
    <w:rsid w:val="00842D25"/>
    <w:rsid w:val="0087274B"/>
    <w:rsid w:val="008875CB"/>
    <w:rsid w:val="009008C8"/>
    <w:rsid w:val="009128E6"/>
    <w:rsid w:val="00925421"/>
    <w:rsid w:val="00925F18"/>
    <w:rsid w:val="00934FA2"/>
    <w:rsid w:val="0095223B"/>
    <w:rsid w:val="00956ECC"/>
    <w:rsid w:val="009B4DAF"/>
    <w:rsid w:val="009E1BC1"/>
    <w:rsid w:val="00A001E3"/>
    <w:rsid w:val="00A24514"/>
    <w:rsid w:val="00A4242C"/>
    <w:rsid w:val="00A6717F"/>
    <w:rsid w:val="00A81BCB"/>
    <w:rsid w:val="00A83A6A"/>
    <w:rsid w:val="00A86446"/>
    <w:rsid w:val="00A935E6"/>
    <w:rsid w:val="00AA6BA4"/>
    <w:rsid w:val="00B05B34"/>
    <w:rsid w:val="00B421FF"/>
    <w:rsid w:val="00B51BD6"/>
    <w:rsid w:val="00B6396E"/>
    <w:rsid w:val="00BE0219"/>
    <w:rsid w:val="00BE330C"/>
    <w:rsid w:val="00BF3A5F"/>
    <w:rsid w:val="00C12201"/>
    <w:rsid w:val="00C725EF"/>
    <w:rsid w:val="00CA42CD"/>
    <w:rsid w:val="00CB5164"/>
    <w:rsid w:val="00CD5935"/>
    <w:rsid w:val="00CD6D06"/>
    <w:rsid w:val="00D25F21"/>
    <w:rsid w:val="00D31A76"/>
    <w:rsid w:val="00D87702"/>
    <w:rsid w:val="00DA6B09"/>
    <w:rsid w:val="00DB0D5D"/>
    <w:rsid w:val="00DB750A"/>
    <w:rsid w:val="00DE530A"/>
    <w:rsid w:val="00DF403C"/>
    <w:rsid w:val="00E05B99"/>
    <w:rsid w:val="00E103F4"/>
    <w:rsid w:val="00E3692D"/>
    <w:rsid w:val="00E45436"/>
    <w:rsid w:val="00E63C8F"/>
    <w:rsid w:val="00E7058F"/>
    <w:rsid w:val="00E86944"/>
    <w:rsid w:val="00ED5E45"/>
    <w:rsid w:val="00EE05F1"/>
    <w:rsid w:val="00EF5449"/>
    <w:rsid w:val="00F16E7E"/>
    <w:rsid w:val="00F601D8"/>
    <w:rsid w:val="00F64B78"/>
    <w:rsid w:val="00F86471"/>
    <w:rsid w:val="00FA6891"/>
    <w:rsid w:val="00FB022A"/>
    <w:rsid w:val="00FB70B2"/>
    <w:rsid w:val="00FC3C13"/>
    <w:rsid w:val="00FC6FC9"/>
    <w:rsid w:val="00FD0BCC"/>
    <w:rsid w:val="00FE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A813"/>
  <w15:docId w15:val="{9AB59283-3C53-4299-9E04-497B94F3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F21"/>
  </w:style>
  <w:style w:type="paragraph" w:styleId="1">
    <w:name w:val="heading 1"/>
    <w:basedOn w:val="a"/>
    <w:link w:val="10"/>
    <w:uiPriority w:val="9"/>
    <w:qFormat/>
    <w:rsid w:val="00E05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B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5B99"/>
    <w:rPr>
      <w:color w:val="0000FF"/>
      <w:u w:val="single"/>
    </w:rPr>
  </w:style>
  <w:style w:type="character" w:customStyle="1" w:styleId="b-tip-wordlnk">
    <w:name w:val="b-tip-word__lnk"/>
    <w:basedOn w:val="a0"/>
    <w:rsid w:val="00C12201"/>
  </w:style>
  <w:style w:type="paragraph" w:styleId="a4">
    <w:name w:val="Normal (Web)"/>
    <w:basedOn w:val="a"/>
    <w:uiPriority w:val="99"/>
    <w:semiHidden/>
    <w:unhideWhenUsed/>
    <w:rsid w:val="0027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3BE6"/>
    <w:rPr>
      <w:b/>
      <w:bCs/>
    </w:rPr>
  </w:style>
  <w:style w:type="character" w:styleId="a6">
    <w:name w:val="Emphasis"/>
    <w:basedOn w:val="a0"/>
    <w:uiPriority w:val="20"/>
    <w:qFormat/>
    <w:rsid w:val="00273BE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73B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27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B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6D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paragraph">
    <w:name w:val="paragraph"/>
    <w:basedOn w:val="a"/>
    <w:rsid w:val="0060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05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64BE-866D-4194-9B6A-FE0BB0CA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VISavenko</cp:lastModifiedBy>
  <cp:revision>4</cp:revision>
  <cp:lastPrinted>2020-08-14T09:55:00Z</cp:lastPrinted>
  <dcterms:created xsi:type="dcterms:W3CDTF">2020-08-14T09:40:00Z</dcterms:created>
  <dcterms:modified xsi:type="dcterms:W3CDTF">2020-08-18T08:55:00Z</dcterms:modified>
</cp:coreProperties>
</file>